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9D" w:rsidRPr="00D6029D" w:rsidRDefault="00D6029D" w:rsidP="00D6029D">
      <w:r w:rsidRPr="00D6029D">
        <w:t xml:space="preserve">PLATNI BILANAS BiH </w:t>
      </w:r>
    </w:p>
    <w:p w:rsidR="00D6029D" w:rsidRPr="00D6029D" w:rsidRDefault="00D6029D" w:rsidP="00D6029D">
      <w:r w:rsidRPr="00D6029D">
        <w:t xml:space="preserve">Platni bilans BiH </w:t>
      </w:r>
    </w:p>
    <w:p w:rsidR="00D6029D" w:rsidRPr="00D6029D" w:rsidRDefault="00D6029D" w:rsidP="00D6029D">
      <w:r w:rsidRPr="00D6029D">
        <w:t>Deficit tekućeg računa za 2016.godinu iznosio je 1</w:t>
      </w:r>
      <w:proofErr w:type="gramStart"/>
      <w:r w:rsidRPr="00D6029D">
        <w:t>,3</w:t>
      </w:r>
      <w:proofErr w:type="gramEnd"/>
      <w:r w:rsidRPr="00D6029D">
        <w:t xml:space="preserve"> milijardi KM. Doznake građana iz </w:t>
      </w:r>
    </w:p>
    <w:p w:rsidR="00D6029D" w:rsidRPr="00D6029D" w:rsidRDefault="00D6029D" w:rsidP="00D6029D">
      <w:proofErr w:type="gramStart"/>
      <w:r w:rsidRPr="00D6029D">
        <w:t>inostranstva</w:t>
      </w:r>
      <w:proofErr w:type="gramEnd"/>
      <w:r w:rsidRPr="00D6029D">
        <w:t xml:space="preserve"> zabilježile godišnji rast od 2,5% </w:t>
      </w:r>
    </w:p>
    <w:p w:rsidR="00D6029D" w:rsidRPr="00D6029D" w:rsidRDefault="00D6029D" w:rsidP="00D6029D">
      <w:r w:rsidRPr="00D6029D">
        <w:t xml:space="preserve">Grafikon - Deficit tekućeg računa BiH </w:t>
      </w:r>
    </w:p>
    <w:p w:rsidR="00D6029D" w:rsidRPr="00D6029D" w:rsidRDefault="00D6029D" w:rsidP="00D6029D">
      <w:r w:rsidRPr="00D6029D">
        <w:t xml:space="preserve">Kao što je to i do sada bio slučaj u BiH deficit tekućeg računa je i dalje najviše bio određen </w:t>
      </w:r>
    </w:p>
    <w:p w:rsidR="00D6029D" w:rsidRPr="00D6029D" w:rsidRDefault="00D6029D" w:rsidP="00D6029D">
      <w:proofErr w:type="gramStart"/>
      <w:r w:rsidRPr="00D6029D">
        <w:t>kretanjem</w:t>
      </w:r>
      <w:proofErr w:type="gramEnd"/>
      <w:r w:rsidRPr="00D6029D">
        <w:t xml:space="preserve"> deficita vanjske trgovine (roba i usluga), koji je u posmatranom periodu smanjen za </w:t>
      </w:r>
    </w:p>
    <w:p w:rsidR="00D6029D" w:rsidRPr="00D6029D" w:rsidRDefault="00D6029D" w:rsidP="00D6029D">
      <w:r w:rsidRPr="00D6029D">
        <w:t>5</w:t>
      </w:r>
      <w:proofErr w:type="gramStart"/>
      <w:r w:rsidRPr="00D6029D">
        <w:t>,3</w:t>
      </w:r>
      <w:proofErr w:type="gramEnd"/>
      <w:r w:rsidRPr="00D6029D">
        <w:t xml:space="preserve">%. </w:t>
      </w:r>
      <w:proofErr w:type="gramStart"/>
      <w:r w:rsidRPr="00D6029D">
        <w:t>U sva četiri kvartala 2016.</w:t>
      </w:r>
      <w:proofErr w:type="gramEnd"/>
      <w:r w:rsidRPr="00D6029D">
        <w:t xml:space="preserve"> </w:t>
      </w:r>
      <w:proofErr w:type="gramStart"/>
      <w:r w:rsidRPr="00D6029D">
        <w:t>godine</w:t>
      </w:r>
      <w:proofErr w:type="gramEnd"/>
      <w:r w:rsidRPr="00D6029D">
        <w:t xml:space="preserve"> zabilježena je negativna stopa rasta vanjskotrgovinskog </w:t>
      </w:r>
    </w:p>
    <w:p w:rsidR="00D6029D" w:rsidRPr="00D6029D" w:rsidRDefault="00D6029D" w:rsidP="00D6029D">
      <w:proofErr w:type="gramStart"/>
      <w:r w:rsidRPr="00D6029D">
        <w:t>deficita</w:t>
      </w:r>
      <w:proofErr w:type="gramEnd"/>
      <w:r w:rsidRPr="00D6029D">
        <w:t xml:space="preserve"> koja se kretala u rasponu od 2,7‐12,6%. Kod komponenti izvoza roba i usluga, koji je </w:t>
      </w:r>
    </w:p>
    <w:p w:rsidR="00D6029D" w:rsidRPr="00D6029D" w:rsidRDefault="00D6029D" w:rsidP="00D6029D">
      <w:proofErr w:type="gramStart"/>
      <w:r w:rsidRPr="00D6029D">
        <w:t>porastao</w:t>
      </w:r>
      <w:proofErr w:type="gramEnd"/>
      <w:r w:rsidRPr="00D6029D">
        <w:t xml:space="preserve"> za 7% u 2016.godini, pored porasta izvoza roba (8,8%) primjetan je porast izvoza usluga </w:t>
      </w:r>
    </w:p>
    <w:p w:rsidR="00D6029D" w:rsidRPr="00D6029D" w:rsidRDefault="00D6029D" w:rsidP="00D6029D">
      <w:r w:rsidRPr="00D6029D">
        <w:t>(2</w:t>
      </w:r>
      <w:proofErr w:type="gramStart"/>
      <w:r w:rsidRPr="00D6029D">
        <w:t>,7</w:t>
      </w:r>
      <w:proofErr w:type="gramEnd"/>
      <w:r w:rsidRPr="00D6029D">
        <w:t xml:space="preserve">%) te zanemarivo smanjenje procesuiranja. </w:t>
      </w:r>
    </w:p>
    <w:p w:rsidR="00D6029D" w:rsidRPr="00D6029D" w:rsidRDefault="00D6029D" w:rsidP="00D6029D">
      <w:r w:rsidRPr="00D6029D">
        <w:t xml:space="preserve">Prema raspoloživim podacima deficit tekućeg računa Bosne i Hercegovine za 2016.godinu iznosio </w:t>
      </w:r>
    </w:p>
    <w:p w:rsidR="00D6029D" w:rsidRPr="00D6029D" w:rsidRDefault="00D6029D" w:rsidP="00D6029D">
      <w:proofErr w:type="gramStart"/>
      <w:r w:rsidRPr="00D6029D">
        <w:t>je</w:t>
      </w:r>
      <w:proofErr w:type="gramEnd"/>
      <w:r w:rsidRPr="00D6029D">
        <w:t xml:space="preserve"> 4,3% BDP‐a (projekcija DEP‐a, rashodovni pristup), odnosno manji je za 1% u odnosu na </w:t>
      </w:r>
    </w:p>
    <w:p w:rsidR="00D6029D" w:rsidRPr="00D6029D" w:rsidRDefault="00D6029D" w:rsidP="00D6029D">
      <w:proofErr w:type="gramStart"/>
      <w:r w:rsidRPr="00D6029D">
        <w:t>prethodnu</w:t>
      </w:r>
      <w:proofErr w:type="gramEnd"/>
      <w:r w:rsidRPr="00D6029D">
        <w:t xml:space="preserve"> godinu. </w:t>
      </w:r>
    </w:p>
    <w:p w:rsidR="00D6029D" w:rsidRPr="00D6029D" w:rsidRDefault="00D6029D" w:rsidP="00D6029D">
      <w:r w:rsidRPr="00D6029D">
        <w:t xml:space="preserve">Kada se posmatra u nominalnom iznosu deficit tekućeg računa u okviru platnog bilansa Bosne i </w:t>
      </w:r>
    </w:p>
    <w:p w:rsidR="00D6029D" w:rsidRPr="00D6029D" w:rsidRDefault="00D6029D" w:rsidP="00D6029D">
      <w:proofErr w:type="gramStart"/>
      <w:r w:rsidRPr="00D6029D">
        <w:t>Hercegovine za 2016.</w:t>
      </w:r>
      <w:proofErr w:type="gramEnd"/>
      <w:r w:rsidRPr="00D6029D">
        <w:t xml:space="preserve"> </w:t>
      </w:r>
      <w:proofErr w:type="gramStart"/>
      <w:r w:rsidRPr="00D6029D">
        <w:t>godinu</w:t>
      </w:r>
      <w:proofErr w:type="gramEnd"/>
      <w:r w:rsidRPr="00D6029D">
        <w:t xml:space="preserve"> iznosio je 1,3 milijardi KM što predstavlja smanjenje za oko 17% u </w:t>
      </w:r>
    </w:p>
    <w:p w:rsidR="00D6029D" w:rsidRPr="00D6029D" w:rsidRDefault="00D6029D" w:rsidP="00D6029D">
      <w:proofErr w:type="gramStart"/>
      <w:r w:rsidRPr="00D6029D">
        <w:t>odnosu</w:t>
      </w:r>
      <w:proofErr w:type="gramEnd"/>
      <w:r w:rsidRPr="00D6029D">
        <w:t xml:space="preserve"> na 2015. </w:t>
      </w:r>
      <w:proofErr w:type="gramStart"/>
      <w:r w:rsidRPr="00D6029D">
        <w:t>godinu</w:t>
      </w:r>
      <w:proofErr w:type="gramEnd"/>
      <w:r w:rsidRPr="00D6029D">
        <w:t xml:space="preserve">. </w:t>
      </w:r>
    </w:p>
    <w:p w:rsidR="00D6029D" w:rsidRPr="00D6029D" w:rsidRDefault="00D6029D" w:rsidP="00D6029D">
      <w:r w:rsidRPr="00D6029D">
        <w:t xml:space="preserve">Posmatrano po kvartalima može se reći da su prvi i posljednji kvartal zabilježili rast </w:t>
      </w:r>
      <w:proofErr w:type="gramStart"/>
      <w:r w:rsidRPr="00D6029D">
        <w:t>od</w:t>
      </w:r>
      <w:proofErr w:type="gramEnd"/>
      <w:r w:rsidRPr="00D6029D">
        <w:t xml:space="preserve"> 41% </w:t>
      </w:r>
    </w:p>
    <w:p w:rsidR="00D6029D" w:rsidRPr="00D6029D" w:rsidRDefault="00D6029D" w:rsidP="00D6029D">
      <w:proofErr w:type="gramStart"/>
      <w:r w:rsidRPr="00D6029D">
        <w:t>odnosno</w:t>
      </w:r>
      <w:proofErr w:type="gramEnd"/>
      <w:r w:rsidRPr="00D6029D">
        <w:t xml:space="preserve"> 3% u odnosu na isti period prošle godine. U drugom kvartalu zabilježena je negativna </w:t>
      </w:r>
    </w:p>
    <w:p w:rsidR="00D6029D" w:rsidRPr="00D6029D" w:rsidRDefault="00D6029D" w:rsidP="00D6029D">
      <w:proofErr w:type="gramStart"/>
      <w:r w:rsidRPr="00D6029D">
        <w:t>stopa</w:t>
      </w:r>
      <w:proofErr w:type="gramEnd"/>
      <w:r w:rsidRPr="00D6029D">
        <w:t xml:space="preserve"> rasta od 18% dok se treći kvartal istakao sa 60% manjim kvartalnim deficitom te kao takav </w:t>
      </w:r>
    </w:p>
    <w:p w:rsidR="00D6029D" w:rsidRPr="00D6029D" w:rsidRDefault="00D6029D" w:rsidP="00D6029D">
      <w:proofErr w:type="gramStart"/>
      <w:r w:rsidRPr="00D6029D">
        <w:t>najviše</w:t>
      </w:r>
      <w:proofErr w:type="gramEnd"/>
      <w:r w:rsidRPr="00D6029D">
        <w:t xml:space="preserve"> doprinio godišnjem/ukupnom smanjenju deficita tekućeg računa za 2016.godinu. </w:t>
      </w:r>
    </w:p>
    <w:p w:rsidR="00D6029D" w:rsidRPr="00D6029D" w:rsidRDefault="00D6029D" w:rsidP="00D6029D">
      <w:r w:rsidRPr="00D6029D">
        <w:t xml:space="preserve">Kada se posmatra uvoz roba i usluga može se primjetiti da je najvećim dijelom do porasta </w:t>
      </w:r>
      <w:proofErr w:type="gramStart"/>
      <w:r w:rsidRPr="00D6029D">
        <w:t>od</w:t>
      </w:r>
      <w:proofErr w:type="gramEnd"/>
      <w:r w:rsidRPr="00D6029D">
        <w:t xml:space="preserve"> </w:t>
      </w:r>
    </w:p>
    <w:p w:rsidR="00D6029D" w:rsidRPr="00D6029D" w:rsidRDefault="00D6029D" w:rsidP="00D6029D">
      <w:r w:rsidRPr="00D6029D">
        <w:t>2</w:t>
      </w:r>
      <w:proofErr w:type="gramStart"/>
      <w:r w:rsidRPr="00D6029D">
        <w:t>,8</w:t>
      </w:r>
      <w:proofErr w:type="gramEnd"/>
      <w:r w:rsidRPr="00D6029D">
        <w:t xml:space="preserve">% došlo usljed povećanog uvoza roba (2,7%) te uvoza usluga (2,9%)38. </w:t>
      </w:r>
    </w:p>
    <w:p w:rsidR="00D6029D" w:rsidRPr="00D6029D" w:rsidRDefault="00D6029D" w:rsidP="00D6029D">
      <w:r w:rsidRPr="00D6029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alt="Stranica 1 od 6" style="width:24.3pt;height:24.3pt"/>
        </w:pict>
      </w:r>
    </w:p>
    <w:p w:rsidR="00D6029D" w:rsidRPr="00D6029D" w:rsidRDefault="00D6029D" w:rsidP="00D6029D">
      <w:r w:rsidRPr="00D6029D">
        <w:t xml:space="preserve">Stranica 2 </w:t>
      </w:r>
      <w:proofErr w:type="gramStart"/>
      <w:r w:rsidRPr="00D6029D">
        <w:t>od</w:t>
      </w:r>
      <w:proofErr w:type="gramEnd"/>
      <w:r w:rsidRPr="00D6029D">
        <w:t xml:space="preserve"> 6</w:t>
      </w:r>
    </w:p>
    <w:p w:rsidR="00D6029D" w:rsidRPr="00D6029D" w:rsidRDefault="00D6029D" w:rsidP="00D6029D">
      <w:r w:rsidRPr="00D6029D">
        <w:lastRenderedPageBreak/>
        <w:t xml:space="preserve">Grafikon - Uporedni prikaz kretanja vanjskotrgovinskog i deficita tekućeg računa po kvartalima </w:t>
      </w:r>
    </w:p>
    <w:p w:rsidR="00D6029D" w:rsidRPr="00D6029D" w:rsidRDefault="00D6029D" w:rsidP="00D6029D">
      <w:r w:rsidRPr="00D6029D">
        <w:t>2016</w:t>
      </w:r>
      <w:proofErr w:type="gramStart"/>
      <w:r w:rsidRPr="00D6029D">
        <w:t>.godine</w:t>
      </w:r>
      <w:proofErr w:type="gramEnd"/>
      <w:r w:rsidRPr="00D6029D">
        <w:t xml:space="preserve"> </w:t>
      </w:r>
    </w:p>
    <w:p w:rsidR="00D6029D" w:rsidRPr="00D6029D" w:rsidRDefault="00D6029D" w:rsidP="00D6029D">
      <w:r w:rsidRPr="00D6029D">
        <w:t xml:space="preserve">Tekući neto prilivi iz inostranstva su ostali </w:t>
      </w:r>
      <w:proofErr w:type="gramStart"/>
      <w:r w:rsidRPr="00D6029D">
        <w:t>na</w:t>
      </w:r>
      <w:proofErr w:type="gramEnd"/>
      <w:r w:rsidRPr="00D6029D">
        <w:t xml:space="preserve"> približno istom nivou kao i prošle godine (smanjenje </w:t>
      </w:r>
    </w:p>
    <w:p w:rsidR="00D6029D" w:rsidRPr="00D6029D" w:rsidRDefault="00D6029D" w:rsidP="00D6029D">
      <w:proofErr w:type="gramStart"/>
      <w:r w:rsidRPr="00D6029D">
        <w:t>od</w:t>
      </w:r>
      <w:proofErr w:type="gramEnd"/>
      <w:r w:rsidRPr="00D6029D">
        <w:t xml:space="preserve"> 0,5% ). </w:t>
      </w:r>
      <w:proofErr w:type="gramStart"/>
      <w:r w:rsidRPr="00D6029D">
        <w:t>U 2016.</w:t>
      </w:r>
      <w:proofErr w:type="gramEnd"/>
      <w:r w:rsidRPr="00D6029D">
        <w:t xml:space="preserve"> </w:t>
      </w:r>
      <w:proofErr w:type="gramStart"/>
      <w:r w:rsidRPr="00D6029D">
        <w:t>godini</w:t>
      </w:r>
      <w:proofErr w:type="gramEnd"/>
      <w:r w:rsidRPr="00D6029D">
        <w:t xml:space="preserve"> došlo je do pada tekućih priliva iz inostranstva od 1,3% u prvom redu </w:t>
      </w:r>
    </w:p>
    <w:p w:rsidR="00D6029D" w:rsidRPr="00D6029D" w:rsidRDefault="00D6029D" w:rsidP="00D6029D">
      <w:proofErr w:type="gramStart"/>
      <w:r w:rsidRPr="00D6029D">
        <w:t>zbog</w:t>
      </w:r>
      <w:proofErr w:type="gramEnd"/>
      <w:r w:rsidRPr="00D6029D">
        <w:t xml:space="preserve"> smanjenih priliva po osnovu socijalnih beneficija iz inostranstva od 2,4%. </w:t>
      </w:r>
    </w:p>
    <w:p w:rsidR="00D6029D" w:rsidRPr="00D6029D" w:rsidRDefault="00D6029D" w:rsidP="00D6029D">
      <w:r w:rsidRPr="00D6029D">
        <w:t xml:space="preserve">Doznake građana iz inostranstva su nastavile </w:t>
      </w:r>
      <w:proofErr w:type="gramStart"/>
      <w:r w:rsidRPr="00D6029D">
        <w:t>sa</w:t>
      </w:r>
      <w:proofErr w:type="gramEnd"/>
      <w:r w:rsidRPr="00D6029D">
        <w:t xml:space="preserve"> rastom te su zabilježile porast u sva četiri kvartala </w:t>
      </w:r>
    </w:p>
    <w:p w:rsidR="00D6029D" w:rsidRPr="00D6029D" w:rsidRDefault="00D6029D" w:rsidP="00D6029D">
      <w:r w:rsidRPr="00D6029D">
        <w:t xml:space="preserve">2016. </w:t>
      </w:r>
      <w:proofErr w:type="gramStart"/>
      <w:r w:rsidRPr="00D6029D">
        <w:t>godine</w:t>
      </w:r>
      <w:proofErr w:type="gramEnd"/>
      <w:r w:rsidRPr="00D6029D">
        <w:t xml:space="preserve"> (rast se kretao u intervalu 1,7‐4,6%). Doznake građana su zabilježile rast od 2</w:t>
      </w:r>
      <w:proofErr w:type="gramStart"/>
      <w:r w:rsidRPr="00D6029D">
        <w:t>,5</w:t>
      </w:r>
      <w:proofErr w:type="gramEnd"/>
      <w:r w:rsidRPr="00D6029D">
        <w:t xml:space="preserve">% na </w:t>
      </w:r>
    </w:p>
    <w:p w:rsidR="00D6029D" w:rsidRPr="00D6029D" w:rsidRDefault="00D6029D" w:rsidP="00D6029D">
      <w:proofErr w:type="gramStart"/>
      <w:r w:rsidRPr="00D6029D">
        <w:t>godišnjem</w:t>
      </w:r>
      <w:proofErr w:type="gramEnd"/>
      <w:r w:rsidRPr="00D6029D">
        <w:t xml:space="preserve"> nivou. </w:t>
      </w:r>
    </w:p>
    <w:p w:rsidR="00D6029D" w:rsidRPr="00D6029D" w:rsidRDefault="00D6029D" w:rsidP="00D6029D">
      <w:proofErr w:type="gramStart"/>
      <w:r w:rsidRPr="00D6029D">
        <w:t>Tekući odlivi iz inostranstva su u 2016.</w:t>
      </w:r>
      <w:proofErr w:type="gramEnd"/>
      <w:r w:rsidRPr="00D6029D">
        <w:t xml:space="preserve"> </w:t>
      </w:r>
      <w:proofErr w:type="gramStart"/>
      <w:r w:rsidRPr="00D6029D">
        <w:t>godini</w:t>
      </w:r>
      <w:proofErr w:type="gramEnd"/>
      <w:r w:rsidRPr="00D6029D">
        <w:t xml:space="preserve"> zabilježili smanjenje od 3,7% . Do ovoga je </w:t>
      </w:r>
    </w:p>
    <w:p w:rsidR="00D6029D" w:rsidRPr="00D6029D" w:rsidRDefault="00D6029D" w:rsidP="00D6029D">
      <w:proofErr w:type="gramStart"/>
      <w:r w:rsidRPr="00D6029D">
        <w:t>prevashodno</w:t>
      </w:r>
      <w:proofErr w:type="gramEnd"/>
      <w:r w:rsidRPr="00D6029D">
        <w:t xml:space="preserve"> došlo zbog nefinansijskog sektora gdje je zabilježeno smanjenje odliva od skoro 53% </w:t>
      </w:r>
    </w:p>
    <w:p w:rsidR="00D6029D" w:rsidRPr="00D6029D" w:rsidRDefault="00D6029D" w:rsidP="00D6029D">
      <w:proofErr w:type="gramStart"/>
      <w:r w:rsidRPr="00D6029D">
        <w:t>po</w:t>
      </w:r>
      <w:proofErr w:type="gramEnd"/>
      <w:r w:rsidRPr="00D6029D">
        <w:t xml:space="preserve"> osnovu dividendi od direktnih i portfolio investicija (u 2016. godini ovi odlivi su bili 115 miliona </w:t>
      </w:r>
    </w:p>
    <w:p w:rsidR="00D6029D" w:rsidRPr="00D6029D" w:rsidRDefault="00D6029D" w:rsidP="00D6029D">
      <w:proofErr w:type="gramStart"/>
      <w:r w:rsidRPr="00D6029D">
        <w:t>KM dok su u 2015.</w:t>
      </w:r>
      <w:proofErr w:type="gramEnd"/>
      <w:r w:rsidRPr="00D6029D">
        <w:t xml:space="preserve"> </w:t>
      </w:r>
      <w:proofErr w:type="gramStart"/>
      <w:r w:rsidRPr="00D6029D">
        <w:t>iznosili</w:t>
      </w:r>
      <w:proofErr w:type="gramEnd"/>
      <w:r w:rsidRPr="00D6029D">
        <w:t xml:space="preserve"> 244 miliona KM). </w:t>
      </w:r>
    </w:p>
    <w:p w:rsidR="00D6029D" w:rsidRPr="00D6029D" w:rsidRDefault="00D6029D" w:rsidP="00D6029D">
      <w:r w:rsidRPr="00D6029D">
        <w:t xml:space="preserve">Usljed smanjenja deficita tekućeg računa došlo je i do umanjenja potrebe za finansiranjem istog, </w:t>
      </w:r>
    </w:p>
    <w:p w:rsidR="00D6029D" w:rsidRPr="00D6029D" w:rsidRDefault="00D6029D" w:rsidP="00D6029D">
      <w:proofErr w:type="gramStart"/>
      <w:r w:rsidRPr="00D6029D">
        <w:t>tako</w:t>
      </w:r>
      <w:proofErr w:type="gramEnd"/>
      <w:r w:rsidRPr="00D6029D">
        <w:t xml:space="preserve"> da je uz finansijske neto prilive iz inostranstva, približno iste kao i prethodne godine, došlo </w:t>
      </w:r>
    </w:p>
    <w:p w:rsidR="00D6029D" w:rsidRPr="00D6029D" w:rsidRDefault="00D6029D" w:rsidP="00D6029D">
      <w:proofErr w:type="gramStart"/>
      <w:r w:rsidRPr="00D6029D">
        <w:t>do</w:t>
      </w:r>
      <w:proofErr w:type="gramEnd"/>
      <w:r w:rsidRPr="00D6029D">
        <w:t xml:space="preserve"> porasta deviznih rezervi od 5,6% u 2016. </w:t>
      </w:r>
      <w:proofErr w:type="gramStart"/>
      <w:r w:rsidRPr="00D6029D">
        <w:t>godini .</w:t>
      </w:r>
      <w:proofErr w:type="gramEnd"/>
      <w:r w:rsidRPr="00D6029D">
        <w:t xml:space="preserve"> </w:t>
      </w:r>
    </w:p>
    <w:p w:rsidR="00D6029D" w:rsidRPr="00D6029D" w:rsidRDefault="00D6029D" w:rsidP="00D6029D">
      <w:r w:rsidRPr="00D6029D">
        <w:t xml:space="preserve">Izvor podataka: IMF – BPM6 A3.26 ‐ U metodologiji platnog bilansa, promjena vlasništva je princip </w:t>
      </w:r>
    </w:p>
    <w:p w:rsidR="00D6029D" w:rsidRPr="00D6029D" w:rsidRDefault="00D6029D" w:rsidP="00D6029D">
      <w:proofErr w:type="gramStart"/>
      <w:r w:rsidRPr="00D6029D">
        <w:t>koji</w:t>
      </w:r>
      <w:proofErr w:type="gramEnd"/>
      <w:r w:rsidRPr="00D6029D">
        <w:t xml:space="preserve"> determiniše pokrivenost i vrijeme registracije međunarodnih transakcija. Posljedica primjene </w:t>
      </w:r>
    </w:p>
    <w:p w:rsidR="00D6029D" w:rsidRPr="00D6029D" w:rsidRDefault="00D6029D" w:rsidP="00D6029D">
      <w:proofErr w:type="gramStart"/>
      <w:r w:rsidRPr="00D6029D">
        <w:t>koncepta</w:t>
      </w:r>
      <w:proofErr w:type="gramEnd"/>
      <w:r w:rsidRPr="00D6029D">
        <w:t xml:space="preserve"> promjene vlasništva u robnoj razmjeni je da će se izvoz roba rasporediti na području </w:t>
      </w:r>
    </w:p>
    <w:p w:rsidR="00D6029D" w:rsidRPr="00D6029D" w:rsidRDefault="00D6029D" w:rsidP="00D6029D">
      <w:proofErr w:type="gramStart"/>
      <w:r w:rsidRPr="00D6029D">
        <w:t>prebivališta</w:t>
      </w:r>
      <w:proofErr w:type="gramEnd"/>
      <w:r w:rsidRPr="00D6029D">
        <w:t xml:space="preserve"> novog vlasnika i uvoz na području prebivališta bivšeg vlasnika. Međutim, </w:t>
      </w:r>
    </w:p>
    <w:p w:rsidR="00D6029D" w:rsidRPr="00D6029D" w:rsidRDefault="00D6029D" w:rsidP="00D6029D">
      <w:proofErr w:type="gramStart"/>
      <w:r w:rsidRPr="00D6029D">
        <w:t>internacionalni</w:t>
      </w:r>
      <w:proofErr w:type="gramEnd"/>
      <w:r w:rsidRPr="00D6029D">
        <w:t xml:space="preserve"> standardi za međunarodnu statistiku trgovine, kao i povrati carina u većini </w:t>
      </w:r>
    </w:p>
    <w:p w:rsidR="00D6029D" w:rsidRPr="00D6029D" w:rsidRDefault="00D6029D" w:rsidP="00D6029D">
      <w:proofErr w:type="gramStart"/>
      <w:r w:rsidRPr="00D6029D">
        <w:t>ekonomija</w:t>
      </w:r>
      <w:proofErr w:type="gramEnd"/>
      <w:r w:rsidRPr="00D6029D">
        <w:t xml:space="preserve">, zasnivaju se umjesto toga na fizičkom kretanju roba preko </w:t>
      </w:r>
    </w:p>
    <w:p w:rsidR="00D6029D" w:rsidRPr="00D6029D" w:rsidRDefault="00D6029D" w:rsidP="00D6029D">
      <w:proofErr w:type="gramStart"/>
      <w:r w:rsidRPr="00D6029D">
        <w:t>nacionalnih</w:t>
      </w:r>
      <w:proofErr w:type="gramEnd"/>
      <w:r w:rsidRPr="00D6029D">
        <w:t xml:space="preserve"> i carinskih granica, a praćenje ovih pokreta se nužno ne poklapaju s promjenama u </w:t>
      </w:r>
    </w:p>
    <w:p w:rsidR="00D6029D" w:rsidRPr="00D6029D" w:rsidRDefault="00D6029D" w:rsidP="00D6029D">
      <w:proofErr w:type="gramStart"/>
      <w:r w:rsidRPr="00D6029D">
        <w:t>vlasništvu</w:t>
      </w:r>
      <w:proofErr w:type="gramEnd"/>
      <w:r w:rsidRPr="00D6029D">
        <w:t xml:space="preserve">. </w:t>
      </w:r>
    </w:p>
    <w:p w:rsidR="00D6029D" w:rsidRPr="00D6029D" w:rsidRDefault="00D6029D" w:rsidP="00D6029D">
      <w:r w:rsidRPr="00D6029D">
        <w:t xml:space="preserve">Grafikon - Finansiranje deficita tekućeg računa BiH u % BDP‐a </w:t>
      </w:r>
    </w:p>
    <w:p w:rsidR="00D6029D" w:rsidRPr="00D6029D" w:rsidRDefault="00D6029D" w:rsidP="00D6029D">
      <w:r w:rsidRPr="00D6029D">
        <w:pict>
          <v:shape id="_x0000_i1074" type="#_x0000_t75" alt="Stranica 2 od 6" style="width:24.3pt;height:24.3pt"/>
        </w:pict>
      </w:r>
    </w:p>
    <w:p w:rsidR="00D6029D" w:rsidRPr="00D6029D" w:rsidRDefault="00D6029D" w:rsidP="00D6029D">
      <w:r w:rsidRPr="00D6029D">
        <w:lastRenderedPageBreak/>
        <w:t xml:space="preserve">Stranica 3 </w:t>
      </w:r>
      <w:proofErr w:type="gramStart"/>
      <w:r w:rsidRPr="00D6029D">
        <w:t>od</w:t>
      </w:r>
      <w:proofErr w:type="gramEnd"/>
      <w:r w:rsidRPr="00D6029D">
        <w:t xml:space="preserve"> 6</w:t>
      </w:r>
    </w:p>
    <w:p w:rsidR="00D6029D" w:rsidRPr="00D6029D" w:rsidRDefault="00D6029D" w:rsidP="00D6029D">
      <w:r w:rsidRPr="00D6029D">
        <w:t xml:space="preserve">Finansiranje deficita tekućeg računa se realizovalo povlačenjem strane aktive </w:t>
      </w:r>
      <w:proofErr w:type="gramStart"/>
      <w:r w:rsidRPr="00D6029D">
        <w:t>od</w:t>
      </w:r>
      <w:proofErr w:type="gramEnd"/>
      <w:r w:rsidRPr="00D6029D">
        <w:t xml:space="preserve"> 291 milion KM </w:t>
      </w:r>
    </w:p>
    <w:p w:rsidR="00D6029D" w:rsidRPr="00D6029D" w:rsidRDefault="00D6029D" w:rsidP="00D6029D">
      <w:r w:rsidRPr="00D6029D">
        <w:t>(</w:t>
      </w:r>
      <w:proofErr w:type="gramStart"/>
      <w:r w:rsidRPr="00D6029D">
        <w:t>upola</w:t>
      </w:r>
      <w:proofErr w:type="gramEnd"/>
      <w:r w:rsidRPr="00D6029D">
        <w:t xml:space="preserve"> manje nego u 2015. godini kada je povlačenje iznosilo 578 miliona KM). </w:t>
      </w:r>
      <w:proofErr w:type="gramStart"/>
      <w:r w:rsidRPr="00D6029D">
        <w:t>Od</w:t>
      </w:r>
      <w:proofErr w:type="gramEnd"/>
      <w:r w:rsidRPr="00D6029D">
        <w:t xml:space="preserve"> toga iznosa </w:t>
      </w:r>
    </w:p>
    <w:p w:rsidR="00D6029D" w:rsidRPr="00D6029D" w:rsidRDefault="00D6029D" w:rsidP="00D6029D">
      <w:r w:rsidRPr="00D6029D">
        <w:t xml:space="preserve">63% je iz sektora nefinansijskih preduzeća dok je preostali dio iz finansijskog sektora (najvećim </w:t>
      </w:r>
    </w:p>
    <w:p w:rsidR="00D6029D" w:rsidRPr="00D6029D" w:rsidRDefault="00D6029D" w:rsidP="00D6029D">
      <w:proofErr w:type="gramStart"/>
      <w:r w:rsidRPr="00D6029D">
        <w:t>dijelom</w:t>
      </w:r>
      <w:proofErr w:type="gramEnd"/>
      <w:r w:rsidRPr="00D6029D">
        <w:t xml:space="preserve"> od kratkoročnih ulaganja u valute i depozite). </w:t>
      </w:r>
    </w:p>
    <w:p w:rsidR="00D6029D" w:rsidRPr="00D6029D" w:rsidRDefault="00D6029D" w:rsidP="00D6029D">
      <w:r w:rsidRPr="00D6029D">
        <w:t xml:space="preserve">Inostrane obaveze BiH u smislu finansiranja deficita tekućeg računa su finansirane kroz prilive </w:t>
      </w:r>
    </w:p>
    <w:p w:rsidR="00D6029D" w:rsidRPr="00D6029D" w:rsidRDefault="00D6029D" w:rsidP="00D6029D">
      <w:proofErr w:type="gramStart"/>
      <w:r w:rsidRPr="00D6029D">
        <w:t>stranih</w:t>
      </w:r>
      <w:proofErr w:type="gramEnd"/>
      <w:r w:rsidRPr="00D6029D">
        <w:t xml:space="preserve"> ulaganja u vlasnički kapital od 427 miliona KM (najvećim dijelom u oblasti nefinansijskih </w:t>
      </w:r>
    </w:p>
    <w:p w:rsidR="00D6029D" w:rsidRPr="00D6029D" w:rsidRDefault="00D6029D" w:rsidP="00D6029D">
      <w:proofErr w:type="gramStart"/>
      <w:r w:rsidRPr="00D6029D">
        <w:t>preduzeća</w:t>
      </w:r>
      <w:proofErr w:type="gramEnd"/>
      <w:r w:rsidRPr="00D6029D">
        <w:t xml:space="preserve">), sredstvima trgovinskih kredita u iznosu 527 miliona KM i vanjskim zaduživanjem (u </w:t>
      </w:r>
    </w:p>
    <w:p w:rsidR="00D6029D" w:rsidRPr="00D6029D" w:rsidRDefault="00D6029D" w:rsidP="00D6029D">
      <w:proofErr w:type="gramStart"/>
      <w:r w:rsidRPr="00D6029D">
        <w:t>koji</w:t>
      </w:r>
      <w:proofErr w:type="gramEnd"/>
      <w:r w:rsidRPr="00D6029D">
        <w:t xml:space="preserve"> ulazi otplata duga) u iznosu 455 miliona KM. </w:t>
      </w:r>
    </w:p>
    <w:p w:rsidR="00D6029D" w:rsidRPr="00D6029D" w:rsidRDefault="00D6029D" w:rsidP="00D6029D">
      <w:r w:rsidRPr="00D6029D">
        <w:t xml:space="preserve">Trgovinski krediti su učestvovali </w:t>
      </w:r>
      <w:proofErr w:type="gramStart"/>
      <w:r w:rsidRPr="00D6029D">
        <w:t>sa</w:t>
      </w:r>
      <w:proofErr w:type="gramEnd"/>
      <w:r w:rsidRPr="00D6029D">
        <w:t xml:space="preserve"> 40% u finansiranju deficita tekućeg računa i bili su viši od </w:t>
      </w:r>
    </w:p>
    <w:p w:rsidR="00D6029D" w:rsidRPr="00D6029D" w:rsidRDefault="00D6029D" w:rsidP="00D6029D">
      <w:proofErr w:type="gramStart"/>
      <w:r w:rsidRPr="00D6029D">
        <w:t>višegodišnjeg</w:t>
      </w:r>
      <w:proofErr w:type="gramEnd"/>
      <w:r w:rsidRPr="00D6029D">
        <w:t xml:space="preserve"> prosjeka (u periodu 2007‐2015 prosjek od 27%). </w:t>
      </w:r>
    </w:p>
    <w:p w:rsidR="00D6029D" w:rsidRPr="00D6029D" w:rsidRDefault="00D6029D" w:rsidP="00D6029D">
      <w:proofErr w:type="gramStart"/>
      <w:r w:rsidRPr="00D6029D">
        <w:t>Vanjskotrgovinska razmjena u BiH u 2016.</w:t>
      </w:r>
      <w:proofErr w:type="gramEnd"/>
      <w:r w:rsidRPr="00D6029D">
        <w:t xml:space="preserve"> Godini u % BDP‐a </w:t>
      </w:r>
    </w:p>
    <w:p w:rsidR="00D6029D" w:rsidRPr="00D6029D" w:rsidRDefault="00D6029D" w:rsidP="00D6029D">
      <w:r w:rsidRPr="00D6029D">
        <w:t xml:space="preserve">Nastvljen je trend </w:t>
      </w:r>
      <w:proofErr w:type="gramStart"/>
      <w:r w:rsidRPr="00D6029D">
        <w:t>rasta</w:t>
      </w:r>
      <w:proofErr w:type="gramEnd"/>
      <w:r w:rsidRPr="00D6029D">
        <w:t xml:space="preserve"> u okviru vanjskotrgovinske robne razmjene sa svijetom Poboljšanje svih </w:t>
      </w:r>
    </w:p>
    <w:p w:rsidR="00D6029D" w:rsidRPr="00D6029D" w:rsidRDefault="00D6029D" w:rsidP="00D6029D">
      <w:proofErr w:type="gramStart"/>
      <w:r w:rsidRPr="00D6029D">
        <w:t>vanjskotrgovinskih</w:t>
      </w:r>
      <w:proofErr w:type="gramEnd"/>
      <w:r w:rsidRPr="00D6029D">
        <w:t xml:space="preserve"> indikatora Rast obima trgovine, izvoza i uvoza roba, smanjenje deficita I bolja </w:t>
      </w:r>
    </w:p>
    <w:p w:rsidR="00D6029D" w:rsidRPr="00D6029D" w:rsidRDefault="00D6029D" w:rsidP="00D6029D">
      <w:r w:rsidRPr="00D6029D">
        <w:pict>
          <v:shape id="_x0000_i1075" type="#_x0000_t75" alt="Stranica 3 od 6" style="width:24.3pt;height:24.3pt"/>
        </w:pict>
      </w:r>
    </w:p>
    <w:p w:rsidR="00D6029D" w:rsidRPr="00D6029D" w:rsidRDefault="00D6029D" w:rsidP="00D6029D">
      <w:r w:rsidRPr="00D6029D">
        <w:t xml:space="preserve">Stranica 4 </w:t>
      </w:r>
      <w:proofErr w:type="gramStart"/>
      <w:r w:rsidRPr="00D6029D">
        <w:t>od</w:t>
      </w:r>
      <w:proofErr w:type="gramEnd"/>
      <w:r w:rsidRPr="00D6029D">
        <w:t xml:space="preserve"> 6</w:t>
      </w:r>
    </w:p>
    <w:p w:rsidR="00D6029D" w:rsidRPr="00D6029D" w:rsidRDefault="00D6029D" w:rsidP="00D6029D">
      <w:proofErr w:type="gramStart"/>
      <w:r w:rsidRPr="00D6029D">
        <w:t>pokrivenost</w:t>
      </w:r>
      <w:proofErr w:type="gramEnd"/>
      <w:r w:rsidRPr="00D6029D">
        <w:t xml:space="preserve"> uvoza izvozom Realne stope rasta više u odnosu na nominalne usljed pada svjetskih </w:t>
      </w:r>
    </w:p>
    <w:p w:rsidR="00D6029D" w:rsidRPr="00D6029D" w:rsidRDefault="00D6029D" w:rsidP="00D6029D">
      <w:proofErr w:type="gramStart"/>
      <w:r w:rsidRPr="00D6029D">
        <w:t>cijena</w:t>
      </w:r>
      <w:proofErr w:type="gramEnd"/>
      <w:r w:rsidRPr="00D6029D">
        <w:t xml:space="preserve"> Tokom 2016. </w:t>
      </w:r>
      <w:proofErr w:type="gramStart"/>
      <w:r w:rsidRPr="00D6029D">
        <w:t>godine</w:t>
      </w:r>
      <w:proofErr w:type="gramEnd"/>
      <w:r w:rsidRPr="00D6029D">
        <w:t xml:space="preserve"> nastavljen je trend rasta u bh. Vanjskotrgovinskoj robnoj razmjeni </w:t>
      </w:r>
      <w:proofErr w:type="gramStart"/>
      <w:r w:rsidRPr="00D6029D">
        <w:t>sa</w:t>
      </w:r>
      <w:proofErr w:type="gramEnd"/>
      <w:r w:rsidRPr="00D6029D">
        <w:t xml:space="preserve"> </w:t>
      </w:r>
    </w:p>
    <w:p w:rsidR="00D6029D" w:rsidRPr="00D6029D" w:rsidRDefault="00D6029D" w:rsidP="00D6029D">
      <w:proofErr w:type="gramStart"/>
      <w:r w:rsidRPr="00D6029D">
        <w:t>svijetom</w:t>
      </w:r>
      <w:proofErr w:type="gramEnd"/>
      <w:r w:rsidRPr="00D6029D">
        <w:t xml:space="preserve">. </w:t>
      </w:r>
    </w:p>
    <w:p w:rsidR="00D6029D" w:rsidRPr="00D6029D" w:rsidRDefault="00D6029D" w:rsidP="00D6029D">
      <w:r w:rsidRPr="00D6029D">
        <w:t xml:space="preserve">Glavne karakteristike vanjskotrgovinske robne razmjene bile su povećanje obima ukupne robne </w:t>
      </w:r>
    </w:p>
    <w:p w:rsidR="00D6029D" w:rsidRPr="00D6029D" w:rsidRDefault="00D6029D" w:rsidP="00D6029D">
      <w:proofErr w:type="gramStart"/>
      <w:r w:rsidRPr="00D6029D">
        <w:t>razmjene</w:t>
      </w:r>
      <w:proofErr w:type="gramEnd"/>
      <w:r w:rsidRPr="00D6029D">
        <w:t xml:space="preserve">, izvoza i uvoza roba, te smanjenje vanjskotrgovinskog robnog deficita i bolja </w:t>
      </w:r>
    </w:p>
    <w:p w:rsidR="00D6029D" w:rsidRPr="00D6029D" w:rsidRDefault="00D6029D" w:rsidP="00D6029D">
      <w:proofErr w:type="gramStart"/>
      <w:r w:rsidRPr="00D6029D">
        <w:t>pokrivenost</w:t>
      </w:r>
      <w:proofErr w:type="gramEnd"/>
      <w:r w:rsidRPr="00D6029D">
        <w:t xml:space="preserve"> uvoza izvozom u odnosu na prošlu godinu. </w:t>
      </w:r>
    </w:p>
    <w:p w:rsidR="00D6029D" w:rsidRPr="00D6029D" w:rsidRDefault="00D6029D" w:rsidP="00D6029D">
      <w:r w:rsidRPr="00D6029D">
        <w:t xml:space="preserve">Ključne determinante kretanja </w:t>
      </w:r>
      <w:proofErr w:type="gramStart"/>
      <w:r w:rsidRPr="00D6029D">
        <w:t>bh</w:t>
      </w:r>
      <w:proofErr w:type="gramEnd"/>
      <w:r w:rsidRPr="00D6029D">
        <w:t xml:space="preserve">. </w:t>
      </w:r>
      <w:proofErr w:type="gramStart"/>
      <w:r w:rsidRPr="00D6029D">
        <w:t>vanjskotrgovinske</w:t>
      </w:r>
      <w:proofErr w:type="gramEnd"/>
      <w:r w:rsidRPr="00D6029D">
        <w:t xml:space="preserve"> robne razmjene u 2016. </w:t>
      </w:r>
      <w:proofErr w:type="gramStart"/>
      <w:r w:rsidRPr="00D6029D">
        <w:t>godini</w:t>
      </w:r>
      <w:proofErr w:type="gramEnd"/>
      <w:r w:rsidRPr="00D6029D">
        <w:t xml:space="preserve"> bile su </w:t>
      </w:r>
    </w:p>
    <w:p w:rsidR="00D6029D" w:rsidRPr="00D6029D" w:rsidRDefault="00D6029D" w:rsidP="00D6029D">
      <w:proofErr w:type="gramStart"/>
      <w:r w:rsidRPr="00D6029D">
        <w:t>jačanje</w:t>
      </w:r>
      <w:proofErr w:type="gramEnd"/>
      <w:r w:rsidRPr="00D6029D">
        <w:t xml:space="preserve"> poslovne aktivnosti u glavnim trgovinskim partnerima (izvozna tražnja), povećanje </w:t>
      </w:r>
    </w:p>
    <w:p w:rsidR="00D6029D" w:rsidRPr="00D6029D" w:rsidRDefault="00D6029D" w:rsidP="00D6029D">
      <w:proofErr w:type="gramStart"/>
      <w:r w:rsidRPr="00D6029D">
        <w:t>industrijske</w:t>
      </w:r>
      <w:proofErr w:type="gramEnd"/>
      <w:r w:rsidRPr="00D6029D">
        <w:t xml:space="preserve"> proizvodnje, rast domaće tražnje i nizak nivo svjetskih cijena za pojedine bh. </w:t>
      </w:r>
      <w:proofErr w:type="gramStart"/>
      <w:r w:rsidRPr="00D6029D">
        <w:t>izvozne</w:t>
      </w:r>
      <w:proofErr w:type="gramEnd"/>
      <w:r w:rsidRPr="00D6029D">
        <w:t xml:space="preserve"> </w:t>
      </w:r>
    </w:p>
    <w:p w:rsidR="00D6029D" w:rsidRPr="00D6029D" w:rsidRDefault="00D6029D" w:rsidP="00D6029D">
      <w:proofErr w:type="gramStart"/>
      <w:r w:rsidRPr="00D6029D">
        <w:lastRenderedPageBreak/>
        <w:t>proizvode</w:t>
      </w:r>
      <w:proofErr w:type="gramEnd"/>
      <w:r w:rsidRPr="00D6029D">
        <w:t xml:space="preserve">. </w:t>
      </w:r>
    </w:p>
    <w:p w:rsidR="00D6029D" w:rsidRPr="00D6029D" w:rsidRDefault="00D6029D" w:rsidP="00D6029D">
      <w:proofErr w:type="gramStart"/>
      <w:r w:rsidRPr="00D6029D">
        <w:t>Grafikon - Pregled vanjskotrgovinske robne razmjene u BiH u 2016.</w:t>
      </w:r>
      <w:proofErr w:type="gramEnd"/>
      <w:r w:rsidRPr="00D6029D">
        <w:t xml:space="preserve"> </w:t>
      </w:r>
      <w:proofErr w:type="gramStart"/>
      <w:r w:rsidRPr="00D6029D">
        <w:t>godini</w:t>
      </w:r>
      <w:proofErr w:type="gramEnd"/>
      <w:r w:rsidRPr="00D6029D">
        <w:t xml:space="preserve"> (nominalni iznosi i </w:t>
      </w:r>
    </w:p>
    <w:p w:rsidR="00D6029D" w:rsidRPr="00D6029D" w:rsidRDefault="00D6029D" w:rsidP="00D6029D">
      <w:proofErr w:type="gramStart"/>
      <w:r w:rsidRPr="00D6029D">
        <w:t>stope</w:t>
      </w:r>
      <w:proofErr w:type="gramEnd"/>
      <w:r w:rsidRPr="00D6029D">
        <w:t xml:space="preserve"> rasta) </w:t>
      </w:r>
    </w:p>
    <w:p w:rsidR="00D6029D" w:rsidRPr="00D6029D" w:rsidRDefault="00D6029D" w:rsidP="00D6029D">
      <w:proofErr w:type="gramStart"/>
      <w:r w:rsidRPr="00D6029D">
        <w:t>Kretanje izvoza roba u 2016.</w:t>
      </w:r>
      <w:proofErr w:type="gramEnd"/>
      <w:r w:rsidRPr="00D6029D">
        <w:t xml:space="preserve"> </w:t>
      </w:r>
      <w:proofErr w:type="gramStart"/>
      <w:r w:rsidRPr="00D6029D">
        <w:t>godini</w:t>
      </w:r>
      <w:proofErr w:type="gramEnd"/>
      <w:r w:rsidRPr="00D6029D">
        <w:t xml:space="preserve"> </w:t>
      </w:r>
    </w:p>
    <w:p w:rsidR="00D6029D" w:rsidRPr="00D6029D" w:rsidRDefault="00D6029D" w:rsidP="00D6029D">
      <w:proofErr w:type="gramStart"/>
      <w:r w:rsidRPr="00D6029D">
        <w:t>U toku 2016.</w:t>
      </w:r>
      <w:proofErr w:type="gramEnd"/>
      <w:r w:rsidRPr="00D6029D">
        <w:t xml:space="preserve"> </w:t>
      </w:r>
      <w:proofErr w:type="gramStart"/>
      <w:r w:rsidRPr="00D6029D">
        <w:t>godine</w:t>
      </w:r>
      <w:proofErr w:type="gramEnd"/>
      <w:r w:rsidRPr="00D6029D">
        <w:t xml:space="preserve"> Bosna i Hercegovina je ostvarila izvoz roba u vrijednosti od 9,416 milijardi </w:t>
      </w:r>
    </w:p>
    <w:p w:rsidR="00D6029D" w:rsidRPr="00D6029D" w:rsidRDefault="00D6029D" w:rsidP="00D6029D">
      <w:r w:rsidRPr="00D6029D">
        <w:t>KM što predstavlja nominalno povećanje od 4</w:t>
      </w:r>
      <w:proofErr w:type="gramStart"/>
      <w:r w:rsidRPr="00D6029D">
        <w:t>,8</w:t>
      </w:r>
      <w:proofErr w:type="gramEnd"/>
      <w:r w:rsidRPr="00D6029D">
        <w:t xml:space="preserve">% u odnosu na prethodnu godinu39, dok je realni </w:t>
      </w:r>
    </w:p>
    <w:p w:rsidR="00D6029D" w:rsidRPr="00D6029D" w:rsidRDefault="00D6029D" w:rsidP="00D6029D">
      <w:proofErr w:type="gramStart"/>
      <w:r w:rsidRPr="00D6029D">
        <w:t>rast</w:t>
      </w:r>
      <w:proofErr w:type="gramEnd"/>
      <w:r w:rsidRPr="00D6029D">
        <w:t xml:space="preserve"> bio sigurno viši usljed nižeg nivoa cijena u odnosu na prethodnu godinu. Naime, uslijed pada </w:t>
      </w:r>
    </w:p>
    <w:p w:rsidR="00D6029D" w:rsidRPr="00D6029D" w:rsidRDefault="00D6029D" w:rsidP="00D6029D">
      <w:proofErr w:type="gramStart"/>
      <w:r w:rsidRPr="00D6029D">
        <w:t>svjetskih</w:t>
      </w:r>
      <w:proofErr w:type="gramEnd"/>
      <w:r w:rsidRPr="00D6029D">
        <w:t xml:space="preserve"> cijena pojedinih berzanskih roba tokom 2016. </w:t>
      </w:r>
      <w:proofErr w:type="gramStart"/>
      <w:r w:rsidRPr="00D6029D">
        <w:t>godine</w:t>
      </w:r>
      <w:proofErr w:type="gramEnd"/>
      <w:r w:rsidRPr="00D6029D">
        <w:t xml:space="preserve">, prema podacima BHAS‐a došlo je </w:t>
      </w:r>
    </w:p>
    <w:p w:rsidR="00D6029D" w:rsidRPr="00D6029D" w:rsidRDefault="00D6029D" w:rsidP="00D6029D">
      <w:proofErr w:type="gramStart"/>
      <w:r w:rsidRPr="00D6029D">
        <w:t>i</w:t>
      </w:r>
      <w:proofErr w:type="gramEnd"/>
      <w:r w:rsidRPr="00D6029D">
        <w:t xml:space="preserve"> do pada izvoznih cijena bh. </w:t>
      </w:r>
      <w:proofErr w:type="gramStart"/>
      <w:r w:rsidRPr="00D6029D">
        <w:t>proizvoda</w:t>
      </w:r>
      <w:proofErr w:type="gramEnd"/>
      <w:r w:rsidRPr="00D6029D">
        <w:t xml:space="preserve"> od 2,6% u odnosu na prethodnu godinu.40 Najznačajnija </w:t>
      </w:r>
    </w:p>
    <w:p w:rsidR="00D6029D" w:rsidRPr="00D6029D" w:rsidRDefault="00D6029D" w:rsidP="00D6029D">
      <w:proofErr w:type="gramStart"/>
      <w:r w:rsidRPr="00D6029D">
        <w:t>smanjenja</w:t>
      </w:r>
      <w:proofErr w:type="gramEnd"/>
      <w:r w:rsidRPr="00D6029D">
        <w:t xml:space="preserve"> izvoznih cijena zabilježena su u okviru naftnih derivatai koksa 15%, baznih metala 10%, </w:t>
      </w:r>
    </w:p>
    <w:p w:rsidR="00D6029D" w:rsidRPr="00D6029D" w:rsidRDefault="00D6029D" w:rsidP="00D6029D">
      <w:proofErr w:type="gramStart"/>
      <w:r w:rsidRPr="00D6029D">
        <w:t>električne</w:t>
      </w:r>
      <w:proofErr w:type="gramEnd"/>
      <w:r w:rsidRPr="00D6029D">
        <w:t xml:space="preserve"> opreme i hemikalija od preko 5%. </w:t>
      </w:r>
    </w:p>
    <w:p w:rsidR="00D6029D" w:rsidRPr="00D6029D" w:rsidRDefault="00D6029D" w:rsidP="00D6029D">
      <w:r w:rsidRPr="00D6029D">
        <w:t xml:space="preserve">Ovogodišnji rast izvoza omogućen je ponajviše zahvaljujući povećanju proizvodnje u </w:t>
      </w:r>
    </w:p>
    <w:p w:rsidR="00D6029D" w:rsidRPr="00D6029D" w:rsidRDefault="00D6029D" w:rsidP="00D6029D">
      <w:proofErr w:type="gramStart"/>
      <w:r w:rsidRPr="00D6029D">
        <w:t>prerađivačkoj</w:t>
      </w:r>
      <w:proofErr w:type="gramEnd"/>
      <w:r w:rsidRPr="00D6029D">
        <w:t xml:space="preserve"> industriji. Međutim, za razliku </w:t>
      </w:r>
      <w:proofErr w:type="gramStart"/>
      <w:r w:rsidRPr="00D6029D">
        <w:t>od</w:t>
      </w:r>
      <w:proofErr w:type="gramEnd"/>
      <w:r w:rsidRPr="00D6029D">
        <w:t xml:space="preserve"> prethodnih godina ovogodišnji rast izvoza je </w:t>
      </w:r>
    </w:p>
    <w:p w:rsidR="00D6029D" w:rsidRPr="00D6029D" w:rsidRDefault="00D6029D" w:rsidP="00D6029D">
      <w:proofErr w:type="gramStart"/>
      <w:r w:rsidRPr="00D6029D">
        <w:t>ostvaren</w:t>
      </w:r>
      <w:proofErr w:type="gramEnd"/>
      <w:r w:rsidRPr="00D6029D">
        <w:t xml:space="preserve"> bez značajnijeg doprinosa tradicionalnih nosila izvoza kao što su bazni metali i mineralni </w:t>
      </w:r>
    </w:p>
    <w:p w:rsidR="00D6029D" w:rsidRPr="00D6029D" w:rsidRDefault="00D6029D" w:rsidP="00D6029D">
      <w:proofErr w:type="gramStart"/>
      <w:r w:rsidRPr="00D6029D">
        <w:t>proizvodi</w:t>
      </w:r>
      <w:proofErr w:type="gramEnd"/>
      <w:r w:rsidRPr="00D6029D">
        <w:t xml:space="preserve">. Tako su najznačajnija povećanja i doprinosi ukupnom rastu robnog izvoza su ostvarena </w:t>
      </w:r>
    </w:p>
    <w:p w:rsidR="00D6029D" w:rsidRPr="00D6029D" w:rsidRDefault="00D6029D" w:rsidP="00D6029D">
      <w:proofErr w:type="gramStart"/>
      <w:r w:rsidRPr="00D6029D">
        <w:t>u</w:t>
      </w:r>
      <w:proofErr w:type="gramEnd"/>
      <w:r w:rsidRPr="00D6029D">
        <w:t xml:space="preserve"> okviru metalnih proizvoda 16,3% (1,3 p.p), namještaja 9,6% (1 p.p), hemijskih proizvoda 16% </w:t>
      </w:r>
    </w:p>
    <w:p w:rsidR="00D6029D" w:rsidRPr="00D6029D" w:rsidRDefault="00D6029D" w:rsidP="00D6029D">
      <w:r w:rsidRPr="00D6029D">
        <w:t xml:space="preserve">(0,9 p.p), prehrambenih proizvoda od oko 8,6% (0,7 p.p) i drvnih proizvoda 9,6% (0,6 p.p). S druge </w:t>
      </w:r>
    </w:p>
    <w:p w:rsidR="00D6029D" w:rsidRPr="00D6029D" w:rsidRDefault="00D6029D" w:rsidP="00D6029D">
      <w:r w:rsidRPr="00D6029D">
        <w:pict>
          <v:shape id="_x0000_i1076" type="#_x0000_t75" alt="Stranica 4 od 6" style="width:24.3pt;height:24.3pt"/>
        </w:pict>
      </w:r>
    </w:p>
    <w:p w:rsidR="00D6029D" w:rsidRPr="00D6029D" w:rsidRDefault="00D6029D" w:rsidP="00D6029D">
      <w:r w:rsidRPr="00D6029D">
        <w:t xml:space="preserve">Stranica 5 </w:t>
      </w:r>
      <w:proofErr w:type="gramStart"/>
      <w:r w:rsidRPr="00D6029D">
        <w:t>od</w:t>
      </w:r>
      <w:proofErr w:type="gramEnd"/>
      <w:r w:rsidRPr="00D6029D">
        <w:t xml:space="preserve"> 6</w:t>
      </w:r>
    </w:p>
    <w:p w:rsidR="00D6029D" w:rsidRPr="00D6029D" w:rsidRDefault="00D6029D" w:rsidP="00D6029D">
      <w:proofErr w:type="gramStart"/>
      <w:r w:rsidRPr="00D6029D">
        <w:t>strane,</w:t>
      </w:r>
      <w:proofErr w:type="gramEnd"/>
      <w:r w:rsidRPr="00D6029D">
        <w:t xml:space="preserve">najznačajnija smanjenja izvoza a samim tim i negativni doprinosi rast rastu su zabilježeni </w:t>
      </w:r>
    </w:p>
    <w:p w:rsidR="00D6029D" w:rsidRPr="00D6029D" w:rsidRDefault="00D6029D" w:rsidP="00D6029D">
      <w:proofErr w:type="gramStart"/>
      <w:r w:rsidRPr="00D6029D">
        <w:t>u</w:t>
      </w:r>
      <w:proofErr w:type="gramEnd"/>
      <w:r w:rsidRPr="00D6029D">
        <w:t xml:space="preserve"> okviru baznih metala 14% (1,7 p.p), sekundarnih sirovina 11,5% (0,3 p.p), nafte i naftnih </w:t>
      </w:r>
    </w:p>
    <w:p w:rsidR="00D6029D" w:rsidRPr="00D6029D" w:rsidRDefault="00D6029D" w:rsidP="00D6029D">
      <w:proofErr w:type="gramStart"/>
      <w:r w:rsidRPr="00D6029D">
        <w:t>derivata</w:t>
      </w:r>
      <w:proofErr w:type="gramEnd"/>
      <w:r w:rsidRPr="00D6029D">
        <w:t xml:space="preserve"> od 6,5% (0,3 p.p). </w:t>
      </w:r>
    </w:p>
    <w:p w:rsidR="00D6029D" w:rsidRPr="00D6029D" w:rsidRDefault="00D6029D" w:rsidP="00D6029D">
      <w:r w:rsidRPr="00D6029D">
        <w:t xml:space="preserve">Registrirana smanjenja u okviru ovih kategorija su posljedica smanjenja cijena i tražnje za ovim </w:t>
      </w:r>
    </w:p>
    <w:p w:rsidR="00D6029D" w:rsidRPr="00D6029D" w:rsidRDefault="00D6029D" w:rsidP="00D6029D">
      <w:proofErr w:type="gramStart"/>
      <w:r w:rsidRPr="00D6029D">
        <w:t>proizvodima</w:t>
      </w:r>
      <w:proofErr w:type="gramEnd"/>
      <w:r w:rsidRPr="00D6029D">
        <w:t xml:space="preserve"> na izvoznim tržištima. </w:t>
      </w:r>
    </w:p>
    <w:p w:rsidR="00D6029D" w:rsidRPr="00D6029D" w:rsidRDefault="00D6029D" w:rsidP="00D6029D">
      <w:proofErr w:type="gramStart"/>
      <w:r w:rsidRPr="00D6029D">
        <w:t>Posmatrano po glavnim trgovinskim partnerima, BiH je tokom 2016.</w:t>
      </w:r>
      <w:proofErr w:type="gramEnd"/>
      <w:r w:rsidRPr="00D6029D">
        <w:t xml:space="preserve"> </w:t>
      </w:r>
      <w:proofErr w:type="gramStart"/>
      <w:r w:rsidRPr="00D6029D">
        <w:t>godine</w:t>
      </w:r>
      <w:proofErr w:type="gramEnd"/>
      <w:r w:rsidRPr="00D6029D">
        <w:t xml:space="preserve"> na tržišta zemalja EU </w:t>
      </w:r>
    </w:p>
    <w:p w:rsidR="00D6029D" w:rsidRPr="00D6029D" w:rsidRDefault="00D6029D" w:rsidP="00D6029D">
      <w:proofErr w:type="gramStart"/>
      <w:r w:rsidRPr="00D6029D">
        <w:lastRenderedPageBreak/>
        <w:t>ostvarila</w:t>
      </w:r>
      <w:proofErr w:type="gramEnd"/>
      <w:r w:rsidRPr="00D6029D">
        <w:t xml:space="preserve"> izvoz roba u vrijednosti od 6,734 milijardi KM što predstavlja povećanje od 4,4%, dok je </w:t>
      </w:r>
    </w:p>
    <w:p w:rsidR="00D6029D" w:rsidRPr="00D6029D" w:rsidRDefault="00D6029D" w:rsidP="00D6029D">
      <w:proofErr w:type="gramStart"/>
      <w:r w:rsidRPr="00D6029D">
        <w:t>izvoz</w:t>
      </w:r>
      <w:proofErr w:type="gramEnd"/>
      <w:r w:rsidRPr="00D6029D">
        <w:t xml:space="preserve"> na tržišta zemalja CEFTA‐e iznosio 1,394 milijadi KM gdje je registrirana stopa rasta bila </w:t>
      </w:r>
    </w:p>
    <w:p w:rsidR="00D6029D" w:rsidRPr="00D6029D" w:rsidRDefault="00D6029D" w:rsidP="00D6029D">
      <w:proofErr w:type="gramStart"/>
      <w:r w:rsidRPr="00D6029D">
        <w:t>gotovo</w:t>
      </w:r>
      <w:proofErr w:type="gramEnd"/>
      <w:r w:rsidRPr="00D6029D">
        <w:t xml:space="preserve"> identična i iznosila je 4,5% u odnosu na prethodnu godinu. Tako je povećanje </w:t>
      </w:r>
      <w:proofErr w:type="gramStart"/>
      <w:r w:rsidRPr="00D6029D">
        <w:t>bh</w:t>
      </w:r>
      <w:proofErr w:type="gramEnd"/>
      <w:r w:rsidRPr="00D6029D">
        <w:t xml:space="preserve">. </w:t>
      </w:r>
      <w:proofErr w:type="gramStart"/>
      <w:r w:rsidRPr="00D6029D">
        <w:t>robnog</w:t>
      </w:r>
      <w:proofErr w:type="gramEnd"/>
      <w:r w:rsidRPr="00D6029D">
        <w:t xml:space="preserve"> </w:t>
      </w:r>
    </w:p>
    <w:p w:rsidR="00D6029D" w:rsidRPr="00D6029D" w:rsidRDefault="00D6029D" w:rsidP="00D6029D">
      <w:proofErr w:type="gramStart"/>
      <w:r w:rsidRPr="00D6029D">
        <w:t>izvoza</w:t>
      </w:r>
      <w:proofErr w:type="gramEnd"/>
      <w:r w:rsidRPr="00D6029D">
        <w:t xml:space="preserve"> u zemlje EU u ukupnom rastu učestvovalo sa 3,1 p.p, zemlje CEFTA‐e sa 0,7p.p dok se </w:t>
      </w:r>
    </w:p>
    <w:p w:rsidR="00D6029D" w:rsidRPr="00D6029D" w:rsidRDefault="00D6029D" w:rsidP="00D6029D">
      <w:proofErr w:type="gramStart"/>
      <w:r w:rsidRPr="00D6029D">
        <w:t>ostatak</w:t>
      </w:r>
      <w:proofErr w:type="gramEnd"/>
      <w:r w:rsidRPr="00D6029D">
        <w:t xml:space="preserve"> od 1 p.p </w:t>
      </w:r>
    </w:p>
    <w:p w:rsidR="00D6029D" w:rsidRPr="00D6029D" w:rsidRDefault="00D6029D" w:rsidP="00D6029D">
      <w:r w:rsidRPr="00D6029D">
        <w:t xml:space="preserve">Posmatrano po zemljama najviše stope </w:t>
      </w:r>
      <w:proofErr w:type="gramStart"/>
      <w:r w:rsidRPr="00D6029D">
        <w:t>rasta</w:t>
      </w:r>
      <w:proofErr w:type="gramEnd"/>
      <w:r w:rsidRPr="00D6029D">
        <w:t xml:space="preserve"> izvoza roba zabilježene su prilikom izvoza u </w:t>
      </w:r>
    </w:p>
    <w:p w:rsidR="00D6029D" w:rsidRPr="00D6029D" w:rsidRDefault="00D6029D" w:rsidP="00D6029D">
      <w:r w:rsidRPr="00D6029D">
        <w:t>Sloveniju 7</w:t>
      </w:r>
      <w:proofErr w:type="gramStart"/>
      <w:r w:rsidRPr="00D6029D">
        <w:t>,7</w:t>
      </w:r>
      <w:proofErr w:type="gramEnd"/>
      <w:r w:rsidRPr="00D6029D">
        <w:t xml:space="preserve">%, Srbiju 6,7%, Hrvatsku 6,5% i Njemačku 4,7%, dok su smanjenja registrirana u </w:t>
      </w:r>
    </w:p>
    <w:p w:rsidR="00D6029D" w:rsidRPr="00D6029D" w:rsidRDefault="00D6029D" w:rsidP="00D6029D">
      <w:proofErr w:type="gramStart"/>
      <w:r w:rsidRPr="00D6029D">
        <w:t>okviru</w:t>
      </w:r>
      <w:proofErr w:type="gramEnd"/>
      <w:r w:rsidRPr="00D6029D">
        <w:t xml:space="preserve"> izvoza u Italiju 6,9% i Austrija 1,6%. </w:t>
      </w:r>
    </w:p>
    <w:p w:rsidR="00D6029D" w:rsidRPr="00D6029D" w:rsidRDefault="00D6029D" w:rsidP="00D6029D">
      <w:r w:rsidRPr="00D6029D">
        <w:t xml:space="preserve">Grafikon - Struktura </w:t>
      </w:r>
      <w:proofErr w:type="gramStart"/>
      <w:r w:rsidRPr="00D6029D">
        <w:t>bh</w:t>
      </w:r>
      <w:proofErr w:type="gramEnd"/>
      <w:r w:rsidRPr="00D6029D">
        <w:t xml:space="preserve">. </w:t>
      </w:r>
      <w:proofErr w:type="gramStart"/>
      <w:r w:rsidRPr="00D6029D">
        <w:t>robnog</w:t>
      </w:r>
      <w:proofErr w:type="gramEnd"/>
      <w:r w:rsidRPr="00D6029D">
        <w:t xml:space="preserve"> izvoza po glavnim trgovinskim partnerima u 2016. Godini </w:t>
      </w:r>
    </w:p>
    <w:p w:rsidR="00D6029D" w:rsidRPr="00D6029D" w:rsidRDefault="00D6029D" w:rsidP="00D6029D">
      <w:proofErr w:type="gramStart"/>
      <w:r w:rsidRPr="00D6029D">
        <w:t>Kretanje uvoza roba u 2016.</w:t>
      </w:r>
      <w:proofErr w:type="gramEnd"/>
      <w:r w:rsidRPr="00D6029D">
        <w:t xml:space="preserve"> </w:t>
      </w:r>
      <w:proofErr w:type="gramStart"/>
      <w:r w:rsidRPr="00D6029D">
        <w:t>godini</w:t>
      </w:r>
      <w:proofErr w:type="gramEnd"/>
      <w:r w:rsidRPr="00D6029D">
        <w:t xml:space="preserve"> </w:t>
      </w:r>
    </w:p>
    <w:p w:rsidR="00D6029D" w:rsidRPr="00D6029D" w:rsidRDefault="00D6029D" w:rsidP="00D6029D">
      <w:proofErr w:type="gramStart"/>
      <w:r w:rsidRPr="00D6029D">
        <w:t>Uvoz roba u Bosni i Hercegovini u 2016.</w:t>
      </w:r>
      <w:proofErr w:type="gramEnd"/>
      <w:r w:rsidRPr="00D6029D">
        <w:t xml:space="preserve"> </w:t>
      </w:r>
      <w:proofErr w:type="gramStart"/>
      <w:r w:rsidRPr="00D6029D">
        <w:t>godini</w:t>
      </w:r>
      <w:proofErr w:type="gramEnd"/>
      <w:r w:rsidRPr="00D6029D">
        <w:t xml:space="preserve"> iznosio je 16,139 milijardi KM što predstavlja </w:t>
      </w:r>
    </w:p>
    <w:p w:rsidR="00D6029D" w:rsidRPr="00D6029D" w:rsidRDefault="00D6029D" w:rsidP="00D6029D">
      <w:proofErr w:type="gramStart"/>
      <w:r w:rsidRPr="00D6029D">
        <w:t>nominalno</w:t>
      </w:r>
      <w:proofErr w:type="gramEnd"/>
      <w:r w:rsidRPr="00D6029D">
        <w:t xml:space="preserve"> povećanje od 1,8%, dok je realni rast bio vjerovatno nešto viši usljed smanjenja </w:t>
      </w:r>
    </w:p>
    <w:p w:rsidR="00D6029D" w:rsidRPr="00D6029D" w:rsidRDefault="00D6029D" w:rsidP="00D6029D">
      <w:proofErr w:type="gramStart"/>
      <w:r w:rsidRPr="00D6029D">
        <w:t>uvoznih</w:t>
      </w:r>
      <w:proofErr w:type="gramEnd"/>
      <w:r w:rsidRPr="00D6029D">
        <w:t xml:space="preserve"> cijena. </w:t>
      </w:r>
      <w:proofErr w:type="gramStart"/>
      <w:r w:rsidRPr="00D6029D">
        <w:t>Tokom 2016.</w:t>
      </w:r>
      <w:proofErr w:type="gramEnd"/>
      <w:r w:rsidRPr="00D6029D">
        <w:t xml:space="preserve"> </w:t>
      </w:r>
      <w:proofErr w:type="gramStart"/>
      <w:r w:rsidRPr="00D6029D">
        <w:t>godine</w:t>
      </w:r>
      <w:proofErr w:type="gramEnd"/>
      <w:r w:rsidRPr="00D6029D">
        <w:t xml:space="preserve"> u BiH je registrirano smanjenje uvoznih cijena od 4,3% u </w:t>
      </w:r>
    </w:p>
    <w:p w:rsidR="00D6029D" w:rsidRPr="00D6029D" w:rsidRDefault="00D6029D" w:rsidP="00D6029D">
      <w:proofErr w:type="gramStart"/>
      <w:r w:rsidRPr="00D6029D">
        <w:t>odnosu</w:t>
      </w:r>
      <w:proofErr w:type="gramEnd"/>
      <w:r w:rsidRPr="00D6029D">
        <w:t xml:space="preserve"> na prethodnu godinu. </w:t>
      </w:r>
    </w:p>
    <w:p w:rsidR="00D6029D" w:rsidRPr="00D6029D" w:rsidRDefault="00D6029D" w:rsidP="00D6029D">
      <w:r w:rsidRPr="00D6029D">
        <w:t xml:space="preserve">Registrirano povećanje uvoza roba je posljedica višeg nivoa ekonomske aktivnosti odnosno </w:t>
      </w:r>
      <w:proofErr w:type="gramStart"/>
      <w:r w:rsidRPr="00D6029D">
        <w:t>rasta</w:t>
      </w:r>
      <w:proofErr w:type="gramEnd"/>
      <w:r w:rsidRPr="00D6029D">
        <w:t xml:space="preserve"> </w:t>
      </w:r>
    </w:p>
    <w:p w:rsidR="00D6029D" w:rsidRPr="00D6029D" w:rsidRDefault="00D6029D" w:rsidP="00D6029D">
      <w:proofErr w:type="gramStart"/>
      <w:r w:rsidRPr="00D6029D">
        <w:t>domaće</w:t>
      </w:r>
      <w:proofErr w:type="gramEnd"/>
      <w:r w:rsidRPr="00D6029D">
        <w:t xml:space="preserve"> tražnje koja se dobrim dijelom snadbijeva iz vana odnosno uvoza. Ako se struktura </w:t>
      </w:r>
      <w:proofErr w:type="gramStart"/>
      <w:r w:rsidRPr="00D6029D">
        <w:t>bh</w:t>
      </w:r>
      <w:proofErr w:type="gramEnd"/>
      <w:r w:rsidRPr="00D6029D">
        <w:t xml:space="preserve">. </w:t>
      </w:r>
    </w:p>
    <w:p w:rsidR="00D6029D" w:rsidRPr="00D6029D" w:rsidRDefault="00D6029D" w:rsidP="00D6029D">
      <w:r w:rsidRPr="00D6029D">
        <w:t xml:space="preserve">Robnog uvoza posmatra </w:t>
      </w:r>
      <w:proofErr w:type="gramStart"/>
      <w:r w:rsidRPr="00D6029D">
        <w:t>na</w:t>
      </w:r>
      <w:proofErr w:type="gramEnd"/>
      <w:r w:rsidRPr="00D6029D">
        <w:t xml:space="preserve"> nivou proizvoda vidljvo je povećanje uvoza u okviru većine kategorija </w:t>
      </w:r>
    </w:p>
    <w:p w:rsidR="00D6029D" w:rsidRPr="00D6029D" w:rsidRDefault="00D6029D" w:rsidP="00D6029D">
      <w:proofErr w:type="gramStart"/>
      <w:r w:rsidRPr="00D6029D">
        <w:t>pri</w:t>
      </w:r>
      <w:proofErr w:type="gramEnd"/>
      <w:r w:rsidRPr="00D6029D">
        <w:t xml:space="preserve"> čemu su najviše stope rasta zabilježene prilikom uvoza motornih vozila 9,4% (0,6 p.p), </w:t>
      </w:r>
    </w:p>
    <w:p w:rsidR="00D6029D" w:rsidRPr="00D6029D" w:rsidRDefault="00D6029D" w:rsidP="00D6029D">
      <w:proofErr w:type="gramStart"/>
      <w:r w:rsidRPr="00D6029D">
        <w:t>električne</w:t>
      </w:r>
      <w:proofErr w:type="gramEnd"/>
      <w:r w:rsidRPr="00D6029D">
        <w:t xml:space="preserve"> opreme 14% (0,6 p.p), prehrambenih proizvoda oko 5% (0,5 p.p) i odjeće 16% (0,3 p.p). </w:t>
      </w:r>
    </w:p>
    <w:p w:rsidR="00D6029D" w:rsidRPr="00D6029D" w:rsidRDefault="00D6029D" w:rsidP="00D6029D">
      <w:r w:rsidRPr="00D6029D">
        <w:t xml:space="preserve">S druge strane, najznačajnija smanjenja uvoza roba odnosno negativan doprinos rastu uvoza </w:t>
      </w:r>
    </w:p>
    <w:p w:rsidR="00D6029D" w:rsidRPr="00D6029D" w:rsidRDefault="00D6029D" w:rsidP="00D6029D">
      <w:r w:rsidRPr="00D6029D">
        <w:pict>
          <v:shape id="_x0000_i1077" type="#_x0000_t75" alt="Stranica 5 od 6" style="width:24.3pt;height:24.3pt"/>
        </w:pict>
      </w:r>
    </w:p>
    <w:p w:rsidR="00D6029D" w:rsidRPr="00D6029D" w:rsidRDefault="00D6029D" w:rsidP="00D6029D">
      <w:r w:rsidRPr="00D6029D">
        <w:t xml:space="preserve">Stranica 6 </w:t>
      </w:r>
      <w:proofErr w:type="gramStart"/>
      <w:r w:rsidRPr="00D6029D">
        <w:t>od</w:t>
      </w:r>
      <w:proofErr w:type="gramEnd"/>
      <w:r w:rsidRPr="00D6029D">
        <w:t xml:space="preserve"> 6</w:t>
      </w:r>
    </w:p>
    <w:p w:rsidR="00D6029D" w:rsidRPr="00D6029D" w:rsidRDefault="00D6029D" w:rsidP="00D6029D">
      <w:proofErr w:type="gramStart"/>
      <w:r w:rsidRPr="00D6029D">
        <w:t>registriran</w:t>
      </w:r>
      <w:proofErr w:type="gramEnd"/>
      <w:r w:rsidRPr="00D6029D">
        <w:t xml:space="preserve"> prilikom uvoza energenata kao što su nafta i naftni derivati i kameni ugalj gdje je </w:t>
      </w:r>
    </w:p>
    <w:p w:rsidR="00D6029D" w:rsidRPr="00D6029D" w:rsidRDefault="00D6029D" w:rsidP="00D6029D">
      <w:proofErr w:type="gramStart"/>
      <w:r w:rsidRPr="00D6029D">
        <w:t>zabilježen</w:t>
      </w:r>
      <w:proofErr w:type="gramEnd"/>
      <w:r w:rsidRPr="00D6029D">
        <w:t xml:space="preserve"> pad od oko 20% (1,1 p.p) odnosno 16% (0,3) u odnosu na prethodnu godinu. </w:t>
      </w:r>
    </w:p>
    <w:p w:rsidR="00D6029D" w:rsidRPr="00D6029D" w:rsidRDefault="00D6029D" w:rsidP="00D6029D">
      <w:r w:rsidRPr="00D6029D">
        <w:t xml:space="preserve">Ako se </w:t>
      </w:r>
      <w:proofErr w:type="gramStart"/>
      <w:r w:rsidRPr="00D6029D">
        <w:t>bh</w:t>
      </w:r>
      <w:proofErr w:type="gramEnd"/>
      <w:r w:rsidRPr="00D6029D">
        <w:t xml:space="preserve">. </w:t>
      </w:r>
      <w:proofErr w:type="gramStart"/>
      <w:r w:rsidRPr="00D6029D">
        <w:t>uvoz</w:t>
      </w:r>
      <w:proofErr w:type="gramEnd"/>
      <w:r w:rsidRPr="00D6029D">
        <w:t xml:space="preserve"> roba u 2016. </w:t>
      </w:r>
      <w:proofErr w:type="gramStart"/>
      <w:r w:rsidRPr="00D6029D">
        <w:t>godini</w:t>
      </w:r>
      <w:proofErr w:type="gramEnd"/>
      <w:r w:rsidRPr="00D6029D">
        <w:t xml:space="preserve"> posmatra po glavnim trgovinskim partnerima, BiH je iz </w:t>
      </w:r>
    </w:p>
    <w:p w:rsidR="00D6029D" w:rsidRPr="00D6029D" w:rsidRDefault="00D6029D" w:rsidP="00D6029D">
      <w:proofErr w:type="gramStart"/>
      <w:r w:rsidRPr="00D6029D">
        <w:lastRenderedPageBreak/>
        <w:t>zemalja</w:t>
      </w:r>
      <w:proofErr w:type="gramEnd"/>
      <w:r w:rsidRPr="00D6029D">
        <w:t xml:space="preserve"> EU uvezla robe u vrijednosti od 10,007 milijardi KM što je više za 3,8% u odnosu na </w:t>
      </w:r>
    </w:p>
    <w:p w:rsidR="00D6029D" w:rsidRPr="00D6029D" w:rsidRDefault="00D6029D" w:rsidP="00D6029D">
      <w:proofErr w:type="gramStart"/>
      <w:r w:rsidRPr="00D6029D">
        <w:t>prethodnu</w:t>
      </w:r>
      <w:proofErr w:type="gramEnd"/>
      <w:r w:rsidRPr="00D6029D">
        <w:t xml:space="preserve"> godinu, dok je uvoz iz zemalja CEFTA‐e iznosio 2,069 milijardi KM i povećan je za 5,7%. </w:t>
      </w:r>
    </w:p>
    <w:p w:rsidR="00D6029D" w:rsidRPr="00D6029D" w:rsidRDefault="00D6029D" w:rsidP="00D6029D">
      <w:r w:rsidRPr="00D6029D">
        <w:t>Posmatrano po zemljama, povećanja uvoza roba su registrirana prilikom uvoza iz Italije 8</w:t>
      </w:r>
      <w:proofErr w:type="gramStart"/>
      <w:r w:rsidRPr="00D6029D">
        <w:t>,1</w:t>
      </w:r>
      <w:proofErr w:type="gramEnd"/>
      <w:r w:rsidRPr="00D6029D">
        <w:t xml:space="preserve">%, </w:t>
      </w:r>
    </w:p>
    <w:p w:rsidR="00D6029D" w:rsidRPr="00D6029D" w:rsidRDefault="00D6029D" w:rsidP="00D6029D">
      <w:r w:rsidRPr="00D6029D">
        <w:t>Srbije 5</w:t>
      </w:r>
      <w:proofErr w:type="gramStart"/>
      <w:r w:rsidRPr="00D6029D">
        <w:t>,8</w:t>
      </w:r>
      <w:proofErr w:type="gramEnd"/>
      <w:r w:rsidRPr="00D6029D">
        <w:t xml:space="preserve">%, Slovenije 7,5% i Njemačke 4,4%, dok su smanjenja zabilježena prilikom uvoza iz Rusije </w:t>
      </w:r>
    </w:p>
    <w:p w:rsidR="00D6029D" w:rsidRPr="00D6029D" w:rsidRDefault="00D6029D" w:rsidP="00D6029D">
      <w:proofErr w:type="gramStart"/>
      <w:r w:rsidRPr="00D6029D">
        <w:t>od</w:t>
      </w:r>
      <w:proofErr w:type="gramEnd"/>
      <w:r w:rsidRPr="00D6029D">
        <w:t xml:space="preserve"> 22,2%, Hrvatske 3,3% i Austrije 0,9% a uvoz roba iz Kine se zadržao na prošlogodišnjem nivou. </w:t>
      </w:r>
    </w:p>
    <w:p w:rsidR="00D6029D" w:rsidRPr="00D6029D" w:rsidRDefault="00D6029D" w:rsidP="00D6029D">
      <w:r w:rsidRPr="00D6029D">
        <w:t xml:space="preserve">Grafikon - Struktura </w:t>
      </w:r>
      <w:proofErr w:type="gramStart"/>
      <w:r w:rsidRPr="00D6029D">
        <w:t>bh</w:t>
      </w:r>
      <w:proofErr w:type="gramEnd"/>
      <w:r w:rsidRPr="00D6029D">
        <w:t xml:space="preserve">. </w:t>
      </w:r>
      <w:proofErr w:type="gramStart"/>
      <w:r w:rsidRPr="00D6029D">
        <w:t>robnog</w:t>
      </w:r>
      <w:proofErr w:type="gramEnd"/>
      <w:r w:rsidRPr="00D6029D">
        <w:t xml:space="preserve"> uvoza po glavnim trgovinskim partnerima u 2016. Godini </w:t>
      </w:r>
    </w:p>
    <w:p w:rsidR="00D6029D" w:rsidRPr="00D6029D" w:rsidRDefault="00D6029D" w:rsidP="00D6029D">
      <w:proofErr w:type="gramStart"/>
      <w:r w:rsidRPr="00D6029D">
        <w:t>Kretanje vanjskotrgovinskog deficita i pokrivenost uvoza izvozom u 2016.</w:t>
      </w:r>
      <w:proofErr w:type="gramEnd"/>
      <w:r w:rsidRPr="00D6029D">
        <w:t xml:space="preserve"> </w:t>
      </w:r>
      <w:proofErr w:type="gramStart"/>
      <w:r w:rsidRPr="00D6029D">
        <w:t>godini</w:t>
      </w:r>
      <w:proofErr w:type="gramEnd"/>
      <w:r w:rsidRPr="00D6029D">
        <w:t xml:space="preserve"> </w:t>
      </w:r>
    </w:p>
    <w:p w:rsidR="00D6029D" w:rsidRPr="00D6029D" w:rsidRDefault="00D6029D" w:rsidP="00D6029D">
      <w:proofErr w:type="gramStart"/>
      <w:r w:rsidRPr="00D6029D">
        <w:t>Bh. vanjskotrgovinski robni deficit u 2016.</w:t>
      </w:r>
      <w:proofErr w:type="gramEnd"/>
      <w:r w:rsidRPr="00D6029D">
        <w:t xml:space="preserve"> </w:t>
      </w:r>
      <w:proofErr w:type="gramStart"/>
      <w:r w:rsidRPr="00D6029D">
        <w:t>godini</w:t>
      </w:r>
      <w:proofErr w:type="gramEnd"/>
      <w:r w:rsidRPr="00D6029D">
        <w:t xml:space="preserve"> iznosio je 6,723 milijardi KM i u odnosu na </w:t>
      </w:r>
    </w:p>
    <w:p w:rsidR="00D6029D" w:rsidRPr="00D6029D" w:rsidRDefault="00D6029D" w:rsidP="00D6029D">
      <w:proofErr w:type="gramStart"/>
      <w:r w:rsidRPr="00D6029D">
        <w:t>prethodnu</w:t>
      </w:r>
      <w:proofErr w:type="gramEnd"/>
      <w:r w:rsidRPr="00D6029D">
        <w:t xml:space="preserve"> godinu smanjen je za 2,1%. Posmatrano po glavnim trgovinskim partnerima, tokom </w:t>
      </w:r>
    </w:p>
    <w:p w:rsidR="00D6029D" w:rsidRPr="00D6029D" w:rsidRDefault="00D6029D" w:rsidP="00D6029D">
      <w:r w:rsidRPr="00D6029D">
        <w:t xml:space="preserve">2016. </w:t>
      </w:r>
      <w:proofErr w:type="gramStart"/>
      <w:r w:rsidRPr="00D6029D">
        <w:t>godine</w:t>
      </w:r>
      <w:proofErr w:type="gramEnd"/>
      <w:r w:rsidRPr="00D6029D">
        <w:t xml:space="preserve"> došlo je do povećanja vanjskotrgovinskog robnog deficita sa zemljama EU za 2,5% i </w:t>
      </w:r>
    </w:p>
    <w:p w:rsidR="00D6029D" w:rsidRPr="00D6029D" w:rsidRDefault="00D6029D" w:rsidP="00D6029D">
      <w:proofErr w:type="gramStart"/>
      <w:r w:rsidRPr="00D6029D">
        <w:t>zemljama</w:t>
      </w:r>
      <w:proofErr w:type="gramEnd"/>
      <w:r w:rsidRPr="00D6029D">
        <w:t xml:space="preserve"> CEFTA‐e za 8,3%. S druge strane, tokom navedenog perioda došlo je do smanjenja </w:t>
      </w:r>
    </w:p>
    <w:p w:rsidR="00D6029D" w:rsidRPr="00D6029D" w:rsidRDefault="00D6029D" w:rsidP="00D6029D">
      <w:proofErr w:type="gramStart"/>
      <w:r w:rsidRPr="00D6029D">
        <w:t>deficita</w:t>
      </w:r>
      <w:proofErr w:type="gramEnd"/>
      <w:r w:rsidRPr="00D6029D">
        <w:t xml:space="preserve"> koji se odnosi na vanjskotrgovinsku robnu razmjenu van ova dva trgovinska bloka. Tako </w:t>
      </w:r>
    </w:p>
    <w:p w:rsidR="00D6029D" w:rsidRPr="00D6029D" w:rsidRDefault="00D6029D" w:rsidP="00D6029D">
      <w:proofErr w:type="gramStart"/>
      <w:r w:rsidRPr="00D6029D">
        <w:t>je</w:t>
      </w:r>
      <w:proofErr w:type="gramEnd"/>
      <w:r w:rsidRPr="00D6029D">
        <w:t xml:space="preserve"> vanjskotrgovinski deficit sa ostalim zemljama koji je iznosio 2,774 (41% ukupnog bh. </w:t>
      </w:r>
    </w:p>
    <w:p w:rsidR="00D6029D" w:rsidRPr="00D6029D" w:rsidRDefault="00D6029D" w:rsidP="00D6029D">
      <w:proofErr w:type="gramStart"/>
      <w:r w:rsidRPr="00D6029D">
        <w:t>vanjskotrgovinskog</w:t>
      </w:r>
      <w:proofErr w:type="gramEnd"/>
      <w:r w:rsidRPr="00D6029D">
        <w:t xml:space="preserve"> deficita) smanjen za 9% što je bio i ključni razlog navedenog smanjenja </w:t>
      </w:r>
    </w:p>
    <w:p w:rsidR="00D6029D" w:rsidRPr="00D6029D" w:rsidRDefault="00D6029D" w:rsidP="00D6029D">
      <w:proofErr w:type="gramStart"/>
      <w:r w:rsidRPr="00D6029D">
        <w:t>ukupnog</w:t>
      </w:r>
      <w:proofErr w:type="gramEnd"/>
      <w:r w:rsidRPr="00D6029D">
        <w:t xml:space="preserve"> vanjskotrgovinskog deficita u BiH. </w:t>
      </w:r>
    </w:p>
    <w:p w:rsidR="00D6029D" w:rsidRPr="00D6029D" w:rsidRDefault="00D6029D" w:rsidP="00D6029D">
      <w:r w:rsidRPr="00D6029D">
        <w:t xml:space="preserve">Ukupna pokrivenost uvoza izvozom roba u BiH u odnosu </w:t>
      </w:r>
      <w:proofErr w:type="gramStart"/>
      <w:r w:rsidRPr="00D6029D">
        <w:t>na</w:t>
      </w:r>
      <w:proofErr w:type="gramEnd"/>
      <w:r w:rsidRPr="00D6029D">
        <w:t xml:space="preserve"> prethodnu godinu poboljšana je za </w:t>
      </w:r>
    </w:p>
    <w:p w:rsidR="00D6029D" w:rsidRPr="00D6029D" w:rsidRDefault="00D6029D" w:rsidP="00D6029D">
      <w:r w:rsidRPr="00D6029D">
        <w:t>1</w:t>
      </w:r>
      <w:proofErr w:type="gramStart"/>
      <w:r w:rsidRPr="00D6029D">
        <w:t>,6</w:t>
      </w:r>
      <w:proofErr w:type="gramEnd"/>
      <w:r w:rsidRPr="00D6029D">
        <w:t xml:space="preserve"> p.p i iznosila je 58,3%. Ako se pokrivenost uvoza izvozom roba posmatra po trgovinskim </w:t>
      </w:r>
    </w:p>
    <w:p w:rsidR="00D6029D" w:rsidRPr="00D6029D" w:rsidRDefault="00D6029D" w:rsidP="00D6029D">
      <w:proofErr w:type="gramStart"/>
      <w:r w:rsidRPr="00D6029D">
        <w:t>blokovima</w:t>
      </w:r>
      <w:proofErr w:type="gramEnd"/>
      <w:r w:rsidRPr="00D6029D">
        <w:t xml:space="preserve"> vidljivo je da BiH u 2016. </w:t>
      </w:r>
      <w:proofErr w:type="gramStart"/>
      <w:r w:rsidRPr="00D6029D">
        <w:t>godini</w:t>
      </w:r>
      <w:proofErr w:type="gramEnd"/>
      <w:r w:rsidRPr="00D6029D">
        <w:t xml:space="preserve"> ostvarila pokrivenost uvoza izvozom roba sa zemljama </w:t>
      </w:r>
    </w:p>
    <w:p w:rsidR="00D6029D" w:rsidRPr="00D6029D" w:rsidRDefault="00D6029D" w:rsidP="00D6029D">
      <w:r w:rsidRPr="00D6029D">
        <w:t>EU od 67</w:t>
      </w:r>
      <w:proofErr w:type="gramStart"/>
      <w:r w:rsidRPr="00D6029D">
        <w:t>,9</w:t>
      </w:r>
      <w:proofErr w:type="gramEnd"/>
      <w:r w:rsidRPr="00D6029D">
        <w:t xml:space="preserve">%, dok je pokrivenost u okviru CEFTA‐e iznosila 67,7%. Detaljniji pregled </w:t>
      </w:r>
      <w:proofErr w:type="gramStart"/>
      <w:r w:rsidRPr="00D6029D">
        <w:t>bh</w:t>
      </w:r>
      <w:proofErr w:type="gramEnd"/>
      <w:r w:rsidRPr="00D6029D">
        <w:t xml:space="preserve">. </w:t>
      </w:r>
    </w:p>
    <w:p w:rsidR="00D6029D" w:rsidRPr="00D6029D" w:rsidRDefault="00D6029D" w:rsidP="00D6029D">
      <w:proofErr w:type="gramStart"/>
      <w:r w:rsidRPr="00D6029D">
        <w:t>vanjskotrgovinske</w:t>
      </w:r>
      <w:proofErr w:type="gramEnd"/>
      <w:r w:rsidRPr="00D6029D">
        <w:t xml:space="preserve"> robne razmjene sa svijetom u 2016. </w:t>
      </w:r>
      <w:proofErr w:type="gramStart"/>
      <w:r w:rsidRPr="00D6029D">
        <w:t>godini</w:t>
      </w:r>
      <w:proofErr w:type="gramEnd"/>
      <w:r w:rsidRPr="00D6029D">
        <w:t xml:space="preserve"> prikazan je u tabeli ispod: </w:t>
      </w:r>
    </w:p>
    <w:p w:rsidR="00D6029D" w:rsidRPr="00D6029D" w:rsidRDefault="00D6029D" w:rsidP="00D6029D"/>
    <w:sectPr w:rsidR="00D6029D" w:rsidRPr="00D6029D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D6029D"/>
    <w:rsid w:val="00A02588"/>
    <w:rsid w:val="00C36D97"/>
    <w:rsid w:val="00D458F1"/>
    <w:rsid w:val="00D6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2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3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12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9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2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411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8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1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0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32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8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2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2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64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1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1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6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0729">
                                          <w:marLeft w:val="33"/>
                                          <w:marRight w:val="33"/>
                                          <w:marTop w:val="33"/>
                                          <w:marBottom w:val="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612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00636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239068">
                                  <w:marLeft w:val="335"/>
                                  <w:marRight w:val="335"/>
                                  <w:marTop w:val="335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88591">
                                          <w:marLeft w:val="0"/>
                                          <w:marRight w:val="0"/>
                                          <w:marTop w:val="0"/>
                                          <w:marBottom w:val="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64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98819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05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40651">
                                      <w:marLeft w:val="167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0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5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28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9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8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1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8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8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03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32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8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06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56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94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64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64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11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20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58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77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90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34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573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4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3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2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56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5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7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92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66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02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8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20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16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46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37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01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623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08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5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10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06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46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57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3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23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8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5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2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83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20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633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666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94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3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37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824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086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9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22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43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18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6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04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6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76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63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8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36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35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7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4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1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7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7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05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0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21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92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4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13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1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955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51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1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53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65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6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3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0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27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6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93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1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6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43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90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86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82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1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08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0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59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57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50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7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6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96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20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9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92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99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91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56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4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90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46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14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25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76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29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61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0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50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840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9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1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3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4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88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44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1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1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03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7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4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3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17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4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8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97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93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3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7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92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14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8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34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7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4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6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3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9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1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10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04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48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9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7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53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5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9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1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1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9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172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5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0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2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7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068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84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3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82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9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6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70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8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0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82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3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40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27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32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83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95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5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62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52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23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0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2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11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6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0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45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79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1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7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04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33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3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7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67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06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3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3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89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6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9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76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8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64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34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37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21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4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5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33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1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29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64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31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9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75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00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13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73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2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5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6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79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73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646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5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19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7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5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213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39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8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9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9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95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31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62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10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97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02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2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16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28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8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76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9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64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59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9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70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125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26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97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3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37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08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35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2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95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8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3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9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5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26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62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74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0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996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61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8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89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43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6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19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72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73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27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32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99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987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86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8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108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8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0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1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1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1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2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31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8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03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5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14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8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8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7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33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9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0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0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40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62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7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1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7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80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03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3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50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1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07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5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77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39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8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4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45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89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88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39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45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9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910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04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2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23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41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3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13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77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26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077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94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6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4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74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10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0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75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6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8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47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52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7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7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8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21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1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9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2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75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36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011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1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34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62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86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09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6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4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112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9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49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7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1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2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1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80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8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47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4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76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1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8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2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59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31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20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84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0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34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5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2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27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8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63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0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20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0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93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14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121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69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4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2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49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5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5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9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53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46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1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91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73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31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2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4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73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3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56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81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535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83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82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2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0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5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501441">
          <w:marLeft w:val="-33"/>
          <w:marRight w:val="-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4019">
              <w:marLeft w:val="10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7786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617">
                          <w:marLeft w:val="2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7745">
                                  <w:marLeft w:val="0"/>
                                  <w:marRight w:val="-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277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6357">
                                              <w:marLeft w:val="0"/>
                                              <w:marRight w:val="-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1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3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63207">
                          <w:marLeft w:val="2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42370">
                              <w:marLeft w:val="0"/>
                              <w:marRight w:val="0"/>
                              <w:marTop w:val="938"/>
                              <w:marBottom w:val="9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1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71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4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5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5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8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32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2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849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8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7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49359967">
                              <w:marLeft w:val="67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8" w:color="444444"/>
                                <w:bottom w:val="single" w:sz="6" w:space="0" w:color="444444"/>
                                <w:right w:val="single" w:sz="2" w:space="8" w:color="444444"/>
                              </w:divBdr>
                              <w:divsChild>
                                <w:div w:id="13322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2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4188">
                  <w:marLeft w:val="0"/>
                  <w:marRight w:val="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5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05305">
                          <w:marLeft w:val="0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7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4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579">
                                  <w:marLeft w:val="67"/>
                                  <w:marRight w:val="6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9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3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1890">
                      <w:marLeft w:val="251"/>
                      <w:marRight w:val="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671833642">
                          <w:marLeft w:val="268"/>
                          <w:marRight w:val="2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69147">
                          <w:marLeft w:val="268"/>
                          <w:marRight w:val="2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990051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6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395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42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521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0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6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58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8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79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01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1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454">
          <w:marLeft w:val="-17"/>
          <w:marRight w:val="0"/>
          <w:marTop w:val="0"/>
          <w:marBottom w:val="0"/>
          <w:divBdr>
            <w:top w:val="single" w:sz="6" w:space="6" w:color="FFFFFF"/>
            <w:left w:val="single" w:sz="6" w:space="8" w:color="FFFFFF"/>
            <w:bottom w:val="single" w:sz="6" w:space="6" w:color="FFFFFF"/>
            <w:right w:val="single" w:sz="6" w:space="8" w:color="FFFFFF"/>
          </w:divBdr>
          <w:divsChild>
            <w:div w:id="305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4707">
          <w:marLeft w:val="0"/>
          <w:marRight w:val="0"/>
          <w:marTop w:val="0"/>
          <w:marBottom w:val="0"/>
          <w:divBdr>
            <w:top w:val="single" w:sz="6" w:space="0" w:color="919191"/>
            <w:left w:val="single" w:sz="6" w:space="0" w:color="919191"/>
            <w:bottom w:val="single" w:sz="6" w:space="0" w:color="919191"/>
            <w:right w:val="single" w:sz="6" w:space="0" w:color="919191"/>
          </w:divBdr>
          <w:divsChild>
            <w:div w:id="11133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1731</Words>
  <Characters>9873</Characters>
  <Application>Microsoft Office Word</Application>
  <DocSecurity>0</DocSecurity>
  <Lines>82</Lines>
  <Paragraphs>23</Paragraphs>
  <ScaleCrop>false</ScaleCrop>
  <Company/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2018-11-20T22:00:00Z</dcterms:created>
  <dcterms:modified xsi:type="dcterms:W3CDTF">2018-11-20T22:02:00Z</dcterms:modified>
</cp:coreProperties>
</file>