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CC" w:rsidRPr="004C166D" w:rsidRDefault="004C166D" w:rsidP="004C166D">
      <w:pPr>
        <w:jc w:val="both"/>
        <w:rPr>
          <w:sz w:val="24"/>
          <w:szCs w:val="24"/>
        </w:rPr>
      </w:pPr>
      <w:r w:rsidRPr="004C166D">
        <w:rPr>
          <w:sz w:val="24"/>
          <w:szCs w:val="24"/>
        </w:rPr>
        <w:t xml:space="preserve">Favorit pitanja </w:t>
      </w:r>
      <w:r>
        <w:rPr>
          <w:sz w:val="24"/>
          <w:szCs w:val="24"/>
        </w:rPr>
        <w:t>za završni ispit iz nastavnog predmeta KP II</w:t>
      </w:r>
    </w:p>
    <w:p w:rsidR="00CD0A79" w:rsidRDefault="00CD0A79" w:rsidP="004C166D">
      <w:pPr>
        <w:jc w:val="both"/>
      </w:pPr>
    </w:p>
    <w:p w:rsidR="00CD0A79" w:rsidRDefault="00CD0A79" w:rsidP="004C166D">
      <w:pPr>
        <w:pStyle w:val="ListParagraph"/>
        <w:jc w:val="both"/>
      </w:pPr>
      <w:r>
        <w:t>1. Krivična djela protiv radnih odnosa (Glava XXIV KZ FBiH)</w:t>
      </w:r>
    </w:p>
    <w:p w:rsidR="00CD0A79" w:rsidRDefault="00CD0A79" w:rsidP="004C166D">
      <w:pPr>
        <w:pStyle w:val="ListParagraph"/>
        <w:jc w:val="both"/>
      </w:pPr>
      <w:r>
        <w:t>- Povreda prava iz socijalnog osiguranja (čl. 282. KZ FBiH)</w:t>
      </w:r>
    </w:p>
    <w:p w:rsidR="00CD0A79" w:rsidRDefault="00CD0A79" w:rsidP="004C166D">
      <w:pPr>
        <w:pStyle w:val="ListParagraph"/>
        <w:jc w:val="both"/>
      </w:pPr>
      <w:r>
        <w:t>- Zloupotreba prava iz socijalnog osiguranja ( čl. 283. KZ FBiH</w:t>
      </w:r>
      <w:r w:rsidR="004C166D">
        <w:t>)</w:t>
      </w:r>
    </w:p>
    <w:p w:rsidR="004C166D" w:rsidRDefault="004C166D" w:rsidP="004C166D">
      <w:pPr>
        <w:pStyle w:val="ListParagraph"/>
        <w:jc w:val="both"/>
      </w:pPr>
    </w:p>
    <w:p w:rsidR="00CD0A79" w:rsidRDefault="00CD0A79" w:rsidP="004C166D">
      <w:pPr>
        <w:pStyle w:val="ListParagraph"/>
        <w:jc w:val="both"/>
      </w:pPr>
      <w:r>
        <w:t>2. Krivična djela protiv imovine ( Glava XXV KZ FBiH)</w:t>
      </w:r>
    </w:p>
    <w:p w:rsidR="00CD0A79" w:rsidRDefault="00CD0A79" w:rsidP="004C166D">
      <w:pPr>
        <w:pStyle w:val="ListParagraph"/>
        <w:jc w:val="both"/>
      </w:pPr>
      <w:r>
        <w:t>- Razbojnička krađa (čl. 288 KZ FBiH)</w:t>
      </w:r>
    </w:p>
    <w:p w:rsidR="00CD0A79" w:rsidRDefault="00CD0A79" w:rsidP="004C166D">
      <w:pPr>
        <w:pStyle w:val="ListParagraph"/>
        <w:jc w:val="both"/>
      </w:pPr>
      <w:r>
        <w:t>- Utaja (čl. 290 KZ FBiH)</w:t>
      </w:r>
    </w:p>
    <w:p w:rsidR="00CD0A79" w:rsidRDefault="00CD0A79" w:rsidP="004C166D">
      <w:pPr>
        <w:pStyle w:val="ListParagraph"/>
        <w:jc w:val="both"/>
      </w:pPr>
      <w:r>
        <w:t>- Iznuda (čl. 295 KZ FBiH)</w:t>
      </w:r>
      <w:bookmarkStart w:id="0" w:name="_GoBack"/>
      <w:bookmarkEnd w:id="0"/>
    </w:p>
    <w:p w:rsidR="00CD0A79" w:rsidRDefault="00CD0A79" w:rsidP="004C166D">
      <w:pPr>
        <w:pStyle w:val="ListParagraph"/>
        <w:jc w:val="both"/>
      </w:pPr>
      <w:r>
        <w:t>- Ucjena (čl. 296 KZ FBiH)</w:t>
      </w:r>
    </w:p>
    <w:p w:rsidR="00096D62" w:rsidRDefault="00CD0A79" w:rsidP="004C166D">
      <w:pPr>
        <w:pStyle w:val="ListParagraph"/>
        <w:jc w:val="both"/>
      </w:pPr>
      <w:r>
        <w:t>- Lihvarstvo (čl. 298 KZ FBiH)</w:t>
      </w:r>
    </w:p>
    <w:p w:rsidR="004C166D" w:rsidRDefault="004C166D" w:rsidP="004C166D">
      <w:pPr>
        <w:pStyle w:val="ListParagraph"/>
        <w:jc w:val="both"/>
      </w:pPr>
    </w:p>
    <w:p w:rsidR="00096D62" w:rsidRDefault="00096D62" w:rsidP="004C166D">
      <w:pPr>
        <w:pStyle w:val="ListParagraph"/>
        <w:jc w:val="both"/>
      </w:pPr>
      <w:r>
        <w:t>3. Krivična djela protiv okoliša, poljoprivrede i prirodnih dobara (Glava XXVI KZ FBiH)</w:t>
      </w:r>
    </w:p>
    <w:p w:rsidR="00096D62" w:rsidRDefault="00096D62" w:rsidP="004C166D">
      <w:pPr>
        <w:pStyle w:val="ListParagraph"/>
        <w:jc w:val="both"/>
      </w:pPr>
      <w:r>
        <w:t>- Ugrožavanje okoliša otpadom (čl. 305 KZ FBiH)</w:t>
      </w:r>
    </w:p>
    <w:p w:rsidR="00096D62" w:rsidRDefault="00096D62" w:rsidP="004C166D">
      <w:pPr>
        <w:pStyle w:val="ListParagraph"/>
        <w:jc w:val="both"/>
      </w:pPr>
      <w:r>
        <w:t>- Šumska krađa (čl. 316 KZ FBiH)</w:t>
      </w:r>
    </w:p>
    <w:p w:rsidR="00096D62" w:rsidRDefault="00096D62" w:rsidP="004C166D">
      <w:pPr>
        <w:pStyle w:val="ListParagraph"/>
        <w:jc w:val="both"/>
      </w:pPr>
      <w:r>
        <w:t>- Izazivanje šumskog požara (čl. 317 KZ FBiH)</w:t>
      </w:r>
    </w:p>
    <w:p w:rsidR="00096D62" w:rsidRDefault="00096D62" w:rsidP="004C166D">
      <w:pPr>
        <w:pStyle w:val="ListParagraph"/>
        <w:jc w:val="both"/>
      </w:pPr>
    </w:p>
    <w:p w:rsidR="00096D62" w:rsidRDefault="00096D62" w:rsidP="004C166D">
      <w:pPr>
        <w:pStyle w:val="ListParagraph"/>
        <w:jc w:val="both"/>
      </w:pPr>
      <w:r>
        <w:t>4. Krivična djela protiv opće sigurnosti ljudi i imovine ( Glava XXVII KZ FBiH)</w:t>
      </w:r>
    </w:p>
    <w:p w:rsidR="00096D62" w:rsidRDefault="00096D62" w:rsidP="004C166D">
      <w:pPr>
        <w:pStyle w:val="ListParagraph"/>
        <w:jc w:val="both"/>
      </w:pPr>
      <w:r>
        <w:t>- Izazivanje opće opasnosti (čl. 323 KZ FBiH)</w:t>
      </w:r>
    </w:p>
    <w:p w:rsidR="00096D62" w:rsidRDefault="00096D62" w:rsidP="004C166D">
      <w:pPr>
        <w:pStyle w:val="ListParagraph"/>
        <w:jc w:val="both"/>
      </w:pPr>
      <w:r>
        <w:t xml:space="preserve">- </w:t>
      </w:r>
      <w:r w:rsidR="009B3BFE">
        <w:t>Nepropisno i nepravilno izvođenje građevinskih radova (čl. 326 KZ FBiH)</w:t>
      </w:r>
    </w:p>
    <w:p w:rsidR="009B3BFE" w:rsidRDefault="009B3BFE" w:rsidP="004C166D">
      <w:pPr>
        <w:pStyle w:val="ListParagraph"/>
        <w:jc w:val="both"/>
      </w:pPr>
      <w:r>
        <w:t>- Teška krivična djela protiv opće sigurnosti ljudi i imovine (čl. 328 KZ FBiH)</w:t>
      </w:r>
    </w:p>
    <w:p w:rsidR="009B3BFE" w:rsidRDefault="009B3BFE" w:rsidP="004C166D">
      <w:pPr>
        <w:pStyle w:val="ListParagraph"/>
        <w:jc w:val="both"/>
      </w:pPr>
    </w:p>
    <w:p w:rsidR="009B3BFE" w:rsidRDefault="009B3BFE" w:rsidP="004C166D">
      <w:pPr>
        <w:pStyle w:val="ListParagraph"/>
        <w:jc w:val="both"/>
      </w:pPr>
      <w:r>
        <w:t>5. Krivična djela protiv sigurnosti javnog prometa ( Glava XXVIII KZ FBiH)</w:t>
      </w:r>
    </w:p>
    <w:p w:rsidR="009B3BFE" w:rsidRDefault="009B3BFE" w:rsidP="004C166D">
      <w:pPr>
        <w:pStyle w:val="ListParagraph"/>
        <w:jc w:val="both"/>
      </w:pPr>
      <w:r>
        <w:t>- Ugrožavanje javnog prometa (čl. 332 KZ FBiH)</w:t>
      </w:r>
    </w:p>
    <w:p w:rsidR="009B3BFE" w:rsidRDefault="009B3BFE" w:rsidP="004C166D">
      <w:pPr>
        <w:pStyle w:val="ListParagraph"/>
        <w:jc w:val="both"/>
      </w:pPr>
      <w:r>
        <w:t>- Neukazivanje pomoći osobi ozlijeđenoj u prometnoj nezgodi (čl. 337 KZ FBiH)</w:t>
      </w:r>
    </w:p>
    <w:p w:rsidR="004C166D" w:rsidRDefault="004C166D" w:rsidP="004C166D">
      <w:pPr>
        <w:pStyle w:val="ListParagraph"/>
        <w:jc w:val="both"/>
      </w:pPr>
    </w:p>
    <w:p w:rsidR="009B3BFE" w:rsidRDefault="001F6FD9" w:rsidP="004C166D">
      <w:pPr>
        <w:pStyle w:val="ListParagraph"/>
        <w:jc w:val="both"/>
      </w:pPr>
      <w:r>
        <w:t>6. K</w:t>
      </w:r>
      <w:r w:rsidR="009B3BFE">
        <w:t>rivična djela protiv pravosuđa ( Glava XXIX KZ FBiH)</w:t>
      </w:r>
    </w:p>
    <w:p w:rsidR="00020CCA" w:rsidRDefault="00020CCA" w:rsidP="004C166D">
      <w:pPr>
        <w:pStyle w:val="ListParagraph"/>
        <w:jc w:val="both"/>
      </w:pPr>
      <w:r>
        <w:t>- Zločinačka organizacija (čl. 342 KZ FBiH)</w:t>
      </w:r>
    </w:p>
    <w:p w:rsidR="00020CCA" w:rsidRDefault="00020CCA" w:rsidP="004C166D">
      <w:pPr>
        <w:pStyle w:val="ListParagraph"/>
        <w:jc w:val="both"/>
      </w:pPr>
      <w:r>
        <w:t>- Lažno prijavljivanje (čl. 342 KZ FBiH)</w:t>
      </w:r>
    </w:p>
    <w:p w:rsidR="00020CCA" w:rsidRPr="004C166D" w:rsidRDefault="00020CCA" w:rsidP="004C166D">
      <w:pPr>
        <w:pStyle w:val="ListParagraph"/>
        <w:jc w:val="both"/>
      </w:pPr>
      <w:r w:rsidRPr="004C166D">
        <w:t>- Neizvršenje sudske odluke (čl. 351 KZ FBiH)</w:t>
      </w:r>
    </w:p>
    <w:p w:rsidR="00020CCA" w:rsidRDefault="00020CCA" w:rsidP="004C166D">
      <w:pPr>
        <w:pStyle w:val="ListParagraph"/>
        <w:jc w:val="both"/>
      </w:pPr>
    </w:p>
    <w:p w:rsidR="00020CCA" w:rsidRDefault="00020CCA" w:rsidP="004C166D">
      <w:pPr>
        <w:pStyle w:val="ListParagraph"/>
        <w:jc w:val="both"/>
      </w:pPr>
      <w:r>
        <w:t xml:space="preserve">7. Krivična djela protiv javnog reda i </w:t>
      </w:r>
      <w:r w:rsidR="001F6FD9">
        <w:t xml:space="preserve">pravnog prometa </w:t>
      </w:r>
      <w:r>
        <w:t>( Glava XXX KZ FBiH)</w:t>
      </w:r>
    </w:p>
    <w:p w:rsidR="00020CCA" w:rsidRDefault="00020CCA" w:rsidP="004C166D">
      <w:pPr>
        <w:pStyle w:val="ListParagraph"/>
        <w:jc w:val="both"/>
      </w:pPr>
      <w:r>
        <w:t>- Nasilničko ponašanje (čl. 362 KZ FBiH)</w:t>
      </w:r>
    </w:p>
    <w:p w:rsidR="004C166D" w:rsidRDefault="00020CCA" w:rsidP="004C166D">
      <w:pPr>
        <w:pStyle w:val="ListParagraph"/>
        <w:jc w:val="both"/>
      </w:pPr>
      <w:r>
        <w:t>- Krivotvorenje isprave (čl. 373 KZ FBiH)</w:t>
      </w:r>
    </w:p>
    <w:p w:rsidR="004C166D" w:rsidRDefault="004C166D" w:rsidP="004C166D">
      <w:pPr>
        <w:pStyle w:val="ListParagraph"/>
        <w:jc w:val="both"/>
      </w:pPr>
    </w:p>
    <w:p w:rsidR="003E72BD" w:rsidRDefault="003E72BD" w:rsidP="004C166D">
      <w:pPr>
        <w:pStyle w:val="ListParagraph"/>
        <w:jc w:val="both"/>
      </w:pPr>
      <w:r>
        <w:t xml:space="preserve">8. </w:t>
      </w:r>
      <w:r w:rsidR="001F6FD9">
        <w:t>Krivična djela podmićivanja i krivična djela protiv službene i druge odgovorne dužnosti (Glava XXXI KZ FBiH)</w:t>
      </w:r>
    </w:p>
    <w:p w:rsidR="001F6FD9" w:rsidRDefault="001F6FD9" w:rsidP="004C166D">
      <w:pPr>
        <w:pStyle w:val="ListParagraph"/>
        <w:jc w:val="both"/>
      </w:pPr>
      <w:r>
        <w:t>- Zloupotreba položaja ili ovlaštenja (čl. 383 KZ FBiH)</w:t>
      </w:r>
    </w:p>
    <w:p w:rsidR="001F6FD9" w:rsidRDefault="001F6FD9" w:rsidP="004C166D">
      <w:pPr>
        <w:pStyle w:val="ListParagraph"/>
        <w:jc w:val="both"/>
      </w:pPr>
      <w:r>
        <w:t>- Odavanje službene tajne (čl. 383 KZ FBiH)</w:t>
      </w:r>
    </w:p>
    <w:p w:rsidR="001F6FD9" w:rsidRDefault="001F6FD9" w:rsidP="004C166D">
      <w:pPr>
        <w:pStyle w:val="ListParagraph"/>
        <w:jc w:val="both"/>
      </w:pPr>
    </w:p>
    <w:p w:rsidR="001F6FD9" w:rsidRDefault="001F6FD9" w:rsidP="004C166D">
      <w:pPr>
        <w:pStyle w:val="ListParagraph"/>
        <w:jc w:val="both"/>
      </w:pPr>
      <w:r>
        <w:t>9. Krivična djela protiv sistema elektronske obrade podataka ( Glava XXXII  KZ FBiH)</w:t>
      </w:r>
    </w:p>
    <w:p w:rsidR="001F6FD9" w:rsidRDefault="001F6FD9" w:rsidP="004C166D">
      <w:pPr>
        <w:pStyle w:val="ListParagraph"/>
        <w:jc w:val="both"/>
      </w:pPr>
      <w:r>
        <w:t>-  Računalno krivotvorenje (čl. 394 KZ FBiH)</w:t>
      </w:r>
    </w:p>
    <w:p w:rsidR="001F6FD9" w:rsidRDefault="001F6FD9" w:rsidP="004C166D">
      <w:pPr>
        <w:pStyle w:val="ListParagraph"/>
        <w:jc w:val="both"/>
      </w:pPr>
      <w:r>
        <w:t>-  Računalna prijevara (čl. 395 KZ FBiH)</w:t>
      </w:r>
    </w:p>
    <w:p w:rsidR="004C166D" w:rsidRDefault="004C166D" w:rsidP="004C166D">
      <w:pPr>
        <w:pStyle w:val="ListParagraph"/>
        <w:jc w:val="both"/>
      </w:pPr>
    </w:p>
    <w:p w:rsidR="00020CCA" w:rsidRDefault="00020CCA" w:rsidP="004C166D">
      <w:pPr>
        <w:pStyle w:val="ListParagraph"/>
        <w:jc w:val="both"/>
      </w:pPr>
    </w:p>
    <w:p w:rsidR="001F6FD9" w:rsidRDefault="001F6FD9" w:rsidP="004C166D">
      <w:pPr>
        <w:pStyle w:val="ListParagraph"/>
        <w:jc w:val="both"/>
      </w:pPr>
      <w:r>
        <w:lastRenderedPageBreak/>
        <w:t>10. Krivična djela protiv čovječnosti i vrijednosti zaštićenih međunarodnim pravom ( Glava XVII KZ BiH)</w:t>
      </w:r>
    </w:p>
    <w:p w:rsidR="001F6FD9" w:rsidRDefault="001F6FD9" w:rsidP="004C166D">
      <w:pPr>
        <w:pStyle w:val="ListParagraph"/>
        <w:jc w:val="both"/>
      </w:pPr>
      <w:r>
        <w:t>- Trgovina ljudima (čl. 186 KZ BiH)</w:t>
      </w:r>
    </w:p>
    <w:p w:rsidR="001F6FD9" w:rsidRDefault="001F6FD9" w:rsidP="004C166D">
      <w:pPr>
        <w:pStyle w:val="ListParagraph"/>
        <w:jc w:val="both"/>
      </w:pPr>
      <w:r>
        <w:t>- Neovlašteni promet opojnim drogama (čl. 1</w:t>
      </w:r>
      <w:r w:rsidR="00397732">
        <w:t>95</w:t>
      </w:r>
      <w:r>
        <w:t xml:space="preserve"> KZ BiH)</w:t>
      </w:r>
    </w:p>
    <w:p w:rsidR="00397732" w:rsidRDefault="00397732" w:rsidP="004C166D">
      <w:pPr>
        <w:pStyle w:val="ListParagraph"/>
        <w:jc w:val="both"/>
      </w:pPr>
      <w:r>
        <w:t>- Terorizam (čl. 201 KZ BiH)</w:t>
      </w:r>
    </w:p>
    <w:p w:rsidR="00397732" w:rsidRDefault="00397732" w:rsidP="004C166D">
      <w:pPr>
        <w:pStyle w:val="ListParagraph"/>
        <w:jc w:val="both"/>
      </w:pPr>
      <w:r>
        <w:t>- Finansiranje terorističkih aktivnosti (čl. 202 KZ BiH)</w:t>
      </w:r>
    </w:p>
    <w:p w:rsidR="00397732" w:rsidRDefault="00397732" w:rsidP="004C166D">
      <w:pPr>
        <w:pStyle w:val="ListParagraph"/>
        <w:jc w:val="both"/>
      </w:pPr>
    </w:p>
    <w:p w:rsidR="00397732" w:rsidRDefault="00397732" w:rsidP="004C166D">
      <w:pPr>
        <w:pStyle w:val="ListParagraph"/>
        <w:jc w:val="both"/>
      </w:pPr>
      <w:r>
        <w:t>11. Krivična djela protiv autorskih prava ( Glava XXI KZ BiH)</w:t>
      </w:r>
    </w:p>
    <w:p w:rsidR="00397732" w:rsidRDefault="00397732" w:rsidP="004C166D">
      <w:pPr>
        <w:pStyle w:val="ListParagraph"/>
        <w:jc w:val="both"/>
      </w:pPr>
      <w:r>
        <w:t>- Nedozvoljeno korištenje autorskih prava (čl. 243 KZ BiH)</w:t>
      </w:r>
    </w:p>
    <w:p w:rsidR="00397732" w:rsidRDefault="00397732" w:rsidP="004C166D">
      <w:pPr>
        <w:pStyle w:val="ListParagraph"/>
        <w:jc w:val="both"/>
      </w:pPr>
      <w:r>
        <w:t>- Nedozvoljeno korištenje prava proizvođača zvučne snimke (čl. 244 KZ BiH)</w:t>
      </w:r>
    </w:p>
    <w:p w:rsidR="00397732" w:rsidRDefault="00397732" w:rsidP="004C166D"/>
    <w:p w:rsidR="00020CCA" w:rsidRDefault="00020CCA" w:rsidP="00096D62">
      <w:pPr>
        <w:pStyle w:val="ListParagraph"/>
      </w:pPr>
    </w:p>
    <w:p w:rsidR="00096D62" w:rsidRDefault="00096D62" w:rsidP="00CD0A79">
      <w:pPr>
        <w:pStyle w:val="ListParagraph"/>
      </w:pPr>
    </w:p>
    <w:sectPr w:rsidR="0009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16F32"/>
    <w:multiLevelType w:val="hybridMultilevel"/>
    <w:tmpl w:val="55260B4E"/>
    <w:lvl w:ilvl="0" w:tplc="80222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9"/>
    <w:rsid w:val="00020CCA"/>
    <w:rsid w:val="00096D62"/>
    <w:rsid w:val="001F6FD9"/>
    <w:rsid w:val="00397732"/>
    <w:rsid w:val="003E72BD"/>
    <w:rsid w:val="004C166D"/>
    <w:rsid w:val="009B3BFE"/>
    <w:rsid w:val="00A957CC"/>
    <w:rsid w:val="00CD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D0249-73B6-4414-B645-E6D5AC24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2019-05-21T08:00:00Z</dcterms:created>
  <dcterms:modified xsi:type="dcterms:W3CDTF">2019-05-28T08:59:00Z</dcterms:modified>
</cp:coreProperties>
</file>